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A0" w:rsidRDefault="00224141" w:rsidP="004F3FA0">
      <w:pPr>
        <w:ind w:firstLine="720"/>
        <w:jc w:val="center"/>
        <w:rPr>
          <w:b/>
          <w:sz w:val="24"/>
          <w:szCs w:val="24"/>
        </w:rPr>
      </w:pPr>
      <w:r>
        <w:rPr>
          <w:sz w:val="16"/>
        </w:rPr>
        <w:t xml:space="preserve">  </w:t>
      </w:r>
      <w:r w:rsidR="004F3FA0">
        <w:rPr>
          <w:b/>
          <w:caps/>
          <w:sz w:val="24"/>
          <w:szCs w:val="24"/>
        </w:rPr>
        <w:t>П</w:t>
      </w:r>
      <w:r w:rsidR="004F3FA0">
        <w:rPr>
          <w:b/>
          <w:sz w:val="24"/>
          <w:szCs w:val="24"/>
        </w:rPr>
        <w:t>ОЛОЖЕНИЕ</w:t>
      </w:r>
    </w:p>
    <w:p w:rsidR="004F3FA0" w:rsidRDefault="004F3FA0" w:rsidP="004F3FA0">
      <w:pPr>
        <w:shd w:val="clear" w:color="auto" w:fill="FFFFFF"/>
        <w:jc w:val="center"/>
        <w:rPr>
          <w:b/>
          <w:sz w:val="24"/>
          <w:szCs w:val="24"/>
        </w:rPr>
      </w:pPr>
      <w:r>
        <w:rPr>
          <w:b/>
          <w:sz w:val="24"/>
          <w:szCs w:val="24"/>
        </w:rPr>
        <w:t>о стимулировании труда работников  МБОУ ООШ ст</w:t>
      </w:r>
      <w:proofErr w:type="gramStart"/>
      <w:r>
        <w:rPr>
          <w:b/>
          <w:sz w:val="24"/>
          <w:szCs w:val="24"/>
        </w:rPr>
        <w:t>.Н</w:t>
      </w:r>
      <w:proofErr w:type="gramEnd"/>
      <w:r>
        <w:rPr>
          <w:b/>
          <w:sz w:val="24"/>
          <w:szCs w:val="24"/>
        </w:rPr>
        <w:t>ово-Осетинской</w:t>
      </w:r>
    </w:p>
    <w:p w:rsidR="004F3FA0" w:rsidRDefault="004F3FA0" w:rsidP="004F3FA0">
      <w:pPr>
        <w:shd w:val="clear" w:color="auto" w:fill="FFFFFF"/>
        <w:ind w:firstLine="720"/>
        <w:jc w:val="center"/>
        <w:rPr>
          <w:b/>
          <w:sz w:val="24"/>
          <w:szCs w:val="24"/>
        </w:rPr>
      </w:pPr>
      <w:r>
        <w:rPr>
          <w:b/>
          <w:sz w:val="24"/>
          <w:szCs w:val="24"/>
        </w:rPr>
        <w:t xml:space="preserve"> Моздокского района РСО-Алания.</w:t>
      </w:r>
    </w:p>
    <w:p w:rsidR="004F3FA0" w:rsidRDefault="004F3FA0" w:rsidP="004F3FA0">
      <w:pPr>
        <w:pStyle w:val="Style36"/>
        <w:widowControl/>
        <w:spacing w:before="67"/>
        <w:rPr>
          <w:rStyle w:val="FontStyle122"/>
        </w:rPr>
      </w:pPr>
      <w:r>
        <w:rPr>
          <w:rStyle w:val="FontStyle125"/>
          <w:sz w:val="24"/>
          <w:szCs w:val="24"/>
        </w:rPr>
        <w:t xml:space="preserve">                                                                 1. </w:t>
      </w:r>
      <w:r>
        <w:rPr>
          <w:rStyle w:val="FontStyle122"/>
        </w:rPr>
        <w:t>Общие положения</w:t>
      </w:r>
    </w:p>
    <w:p w:rsidR="004F3FA0" w:rsidRDefault="004F3FA0" w:rsidP="004F3FA0">
      <w:pPr>
        <w:pStyle w:val="Style37"/>
        <w:widowControl/>
        <w:spacing w:line="240" w:lineRule="exact"/>
      </w:pPr>
    </w:p>
    <w:p w:rsidR="004F3FA0" w:rsidRDefault="004F3FA0" w:rsidP="004F3FA0">
      <w:pPr>
        <w:pStyle w:val="Style2"/>
        <w:widowControl/>
        <w:spacing w:before="34"/>
        <w:ind w:right="42" w:firstLine="709"/>
        <w:jc w:val="both"/>
        <w:rPr>
          <w:rStyle w:val="FontStyle185"/>
        </w:rPr>
      </w:pPr>
      <w:r>
        <w:rPr>
          <w:rStyle w:val="FontStyle185"/>
        </w:rPr>
        <w:t>1.1. Положение о стимулировании труда (далее - Положение) разработано в целях усиления материальной заинтересованности работников М</w:t>
      </w:r>
      <w:r w:rsidR="00690DB1">
        <w:rPr>
          <w:rStyle w:val="FontStyle185"/>
        </w:rPr>
        <w:t>БОУ ООШ ст. Ново-Осетинской</w:t>
      </w:r>
      <w:r>
        <w:rPr>
          <w:rStyle w:val="FontStyle185"/>
        </w:rPr>
        <w:t>.</w:t>
      </w:r>
      <w:r>
        <w:rPr>
          <w:rStyle w:val="FontStyle122"/>
        </w:rPr>
        <w:t xml:space="preserve"> Моздокского района (далее образовательные учреждения) в повышении </w:t>
      </w:r>
      <w:r>
        <w:rPr>
          <w:rStyle w:val="FontStyle135"/>
        </w:rPr>
        <w:t xml:space="preserve"> качества </w:t>
      </w:r>
      <w:r>
        <w:rPr>
          <w:rStyle w:val="FontStyle185"/>
        </w:rPr>
        <w:t xml:space="preserve">образовательного и воспитательного процесса, в развитии творческой активности </w:t>
      </w:r>
      <w:r>
        <w:rPr>
          <w:rStyle w:val="FontStyle135"/>
        </w:rPr>
        <w:t xml:space="preserve">и </w:t>
      </w:r>
      <w:r>
        <w:rPr>
          <w:rStyle w:val="FontStyle185"/>
        </w:rPr>
        <w:t xml:space="preserve">инициативы, </w:t>
      </w:r>
      <w:r>
        <w:rPr>
          <w:rStyle w:val="FontStyle135"/>
        </w:rPr>
        <w:t xml:space="preserve">в </w:t>
      </w:r>
      <w:r>
        <w:rPr>
          <w:rStyle w:val="FontStyle185"/>
        </w:rPr>
        <w:t>достижении наилучших результатов профессиональной деятельности.</w:t>
      </w:r>
    </w:p>
    <w:p w:rsidR="004F3FA0" w:rsidRPr="001502A4" w:rsidRDefault="004F3FA0" w:rsidP="004F3FA0">
      <w:pPr>
        <w:pStyle w:val="Style37"/>
        <w:widowControl/>
        <w:tabs>
          <w:tab w:val="left" w:pos="1490"/>
        </w:tabs>
        <w:spacing w:line="276" w:lineRule="exact"/>
        <w:ind w:firstLine="734"/>
        <w:rPr>
          <w:rStyle w:val="FontStyle185"/>
          <w:sz w:val="22"/>
          <w:szCs w:val="22"/>
        </w:rPr>
      </w:pPr>
      <w:r w:rsidRPr="001502A4">
        <w:rPr>
          <w:rStyle w:val="FontStyle185"/>
          <w:sz w:val="22"/>
          <w:szCs w:val="22"/>
        </w:rPr>
        <w:t>1.2.</w:t>
      </w:r>
      <w:r w:rsidRPr="001502A4">
        <w:rPr>
          <w:rStyle w:val="FontStyle185"/>
          <w:sz w:val="22"/>
          <w:szCs w:val="22"/>
        </w:rPr>
        <w:tab/>
        <w:t>Настоящее Положение регламентируется следующими основополагающими законодательными и иными нормативными правовыми актами:</w:t>
      </w:r>
    </w:p>
    <w:p w:rsidR="004F3FA0" w:rsidRPr="001502A4" w:rsidRDefault="004F3FA0" w:rsidP="004F3FA0">
      <w:pPr>
        <w:pStyle w:val="Style39"/>
        <w:widowControl/>
        <w:spacing w:before="2"/>
        <w:ind w:left="727" w:firstLine="0"/>
        <w:jc w:val="left"/>
        <w:rPr>
          <w:rStyle w:val="FontStyle185"/>
          <w:sz w:val="22"/>
          <w:szCs w:val="22"/>
        </w:rPr>
      </w:pPr>
      <w:r w:rsidRPr="001502A4">
        <w:rPr>
          <w:rStyle w:val="FontStyle185"/>
          <w:sz w:val="22"/>
          <w:szCs w:val="22"/>
        </w:rPr>
        <w:t>Трудовой кодекс Российской Федерации;</w:t>
      </w:r>
    </w:p>
    <w:p w:rsidR="004F3FA0" w:rsidRPr="001502A4" w:rsidRDefault="004F3FA0" w:rsidP="004F3FA0">
      <w:pPr>
        <w:pStyle w:val="Style39"/>
        <w:widowControl/>
        <w:spacing w:before="5"/>
        <w:rPr>
          <w:rStyle w:val="FontStyle185"/>
          <w:sz w:val="22"/>
          <w:szCs w:val="22"/>
        </w:rPr>
      </w:pPr>
      <w:r w:rsidRPr="001502A4">
        <w:rPr>
          <w:rStyle w:val="FontStyle185"/>
          <w:sz w:val="22"/>
          <w:szCs w:val="22"/>
        </w:rPr>
        <w:t xml:space="preserve">постановление Правительства Республики Северная Осетия - Алания № 239 от </w:t>
      </w:r>
      <w:r w:rsidRPr="001502A4">
        <w:rPr>
          <w:rStyle w:val="FontStyle135"/>
          <w:sz w:val="22"/>
          <w:szCs w:val="22"/>
        </w:rPr>
        <w:t xml:space="preserve">24 </w:t>
      </w:r>
      <w:r w:rsidRPr="001502A4">
        <w:rPr>
          <w:rStyle w:val="FontStyle185"/>
          <w:sz w:val="22"/>
          <w:szCs w:val="22"/>
        </w:rPr>
        <w:t xml:space="preserve">октября </w:t>
      </w:r>
      <w:r w:rsidRPr="001502A4">
        <w:rPr>
          <w:rStyle w:val="FontStyle135"/>
          <w:sz w:val="22"/>
          <w:szCs w:val="22"/>
        </w:rPr>
        <w:t xml:space="preserve">2008 </w:t>
      </w:r>
      <w:r w:rsidRPr="001502A4">
        <w:rPr>
          <w:rStyle w:val="FontStyle185"/>
          <w:sz w:val="22"/>
          <w:szCs w:val="22"/>
        </w:rPr>
        <w:t xml:space="preserve">года «О новой системе оплаты труда работников государственных и </w:t>
      </w:r>
      <w:r w:rsidRPr="001502A4">
        <w:rPr>
          <w:rStyle w:val="FontStyle135"/>
          <w:sz w:val="22"/>
          <w:szCs w:val="22"/>
        </w:rPr>
        <w:t xml:space="preserve">муниципальных </w:t>
      </w:r>
      <w:r w:rsidRPr="001502A4">
        <w:rPr>
          <w:rStyle w:val="FontStyle185"/>
          <w:sz w:val="22"/>
          <w:szCs w:val="22"/>
        </w:rPr>
        <w:t>общеобразовательных учреждений Республики Северная Осетия-Алания.</w:t>
      </w:r>
    </w:p>
    <w:p w:rsidR="004F3FA0" w:rsidRPr="001502A4" w:rsidRDefault="004F3FA0" w:rsidP="004F3FA0">
      <w:pPr>
        <w:pStyle w:val="Style39"/>
        <w:widowControl/>
        <w:spacing w:before="2"/>
        <w:ind w:firstLine="710"/>
        <w:rPr>
          <w:rStyle w:val="FontStyle185"/>
          <w:sz w:val="22"/>
          <w:szCs w:val="22"/>
        </w:rPr>
      </w:pPr>
      <w:r w:rsidRPr="001502A4">
        <w:rPr>
          <w:rStyle w:val="FontStyle185"/>
          <w:sz w:val="22"/>
          <w:szCs w:val="22"/>
        </w:rPr>
        <w:t xml:space="preserve">статья </w:t>
      </w:r>
      <w:r w:rsidRPr="001502A4">
        <w:rPr>
          <w:rStyle w:val="FontStyle135"/>
          <w:sz w:val="22"/>
          <w:szCs w:val="22"/>
        </w:rPr>
        <w:t xml:space="preserve">6 </w:t>
      </w:r>
      <w:r w:rsidRPr="001502A4">
        <w:rPr>
          <w:rStyle w:val="FontStyle185"/>
          <w:sz w:val="22"/>
          <w:szCs w:val="22"/>
        </w:rPr>
        <w:t xml:space="preserve">Закона от 1 марта 2005 г. № 6-РЗ Республики Северная Осетия - Алания «Об </w:t>
      </w:r>
      <w:r w:rsidRPr="001502A4">
        <w:rPr>
          <w:rStyle w:val="FontStyle135"/>
          <w:sz w:val="22"/>
          <w:szCs w:val="22"/>
        </w:rPr>
        <w:t xml:space="preserve">оплате </w:t>
      </w:r>
      <w:r w:rsidRPr="001502A4">
        <w:rPr>
          <w:rStyle w:val="FontStyle185"/>
          <w:sz w:val="22"/>
          <w:szCs w:val="22"/>
        </w:rPr>
        <w:t>труда работников бюджетных учреждений Республики Северная Осетия - Алания»;</w:t>
      </w:r>
    </w:p>
    <w:p w:rsidR="004F3FA0" w:rsidRPr="001502A4" w:rsidRDefault="004F3FA0" w:rsidP="004F3FA0">
      <w:pPr>
        <w:pStyle w:val="Style39"/>
        <w:widowControl/>
        <w:ind w:firstLine="706"/>
        <w:rPr>
          <w:rStyle w:val="FontStyle185"/>
          <w:sz w:val="22"/>
          <w:szCs w:val="22"/>
        </w:rPr>
      </w:pPr>
      <w:r w:rsidRPr="001502A4">
        <w:rPr>
          <w:rStyle w:val="FontStyle185"/>
          <w:sz w:val="22"/>
          <w:szCs w:val="22"/>
        </w:rPr>
        <w:t xml:space="preserve">приказ Министерства образования и науки Республики Северная Осетия-Алания </w:t>
      </w:r>
      <w:r w:rsidRPr="001502A4">
        <w:rPr>
          <w:rStyle w:val="FontStyle184"/>
          <w:sz w:val="22"/>
          <w:szCs w:val="22"/>
        </w:rPr>
        <w:t xml:space="preserve">от </w:t>
      </w:r>
      <w:r w:rsidRPr="001502A4">
        <w:rPr>
          <w:rStyle w:val="FontStyle185"/>
          <w:sz w:val="22"/>
          <w:szCs w:val="22"/>
        </w:rPr>
        <w:t xml:space="preserve">28.11.2008 года №456 «Об утверждении рекомендаций по переходу общеобразовательных </w:t>
      </w:r>
      <w:r w:rsidRPr="001502A4">
        <w:rPr>
          <w:rStyle w:val="FontStyle135"/>
          <w:sz w:val="22"/>
          <w:szCs w:val="22"/>
        </w:rPr>
        <w:t xml:space="preserve">учреждений </w:t>
      </w:r>
      <w:r w:rsidRPr="001502A4">
        <w:rPr>
          <w:rStyle w:val="FontStyle185"/>
          <w:sz w:val="22"/>
          <w:szCs w:val="22"/>
        </w:rPr>
        <w:t>Республики Северная Осетия-Алания на новую систему оплаты труда</w:t>
      </w:r>
    </w:p>
    <w:p w:rsidR="004F3FA0" w:rsidRPr="001502A4" w:rsidRDefault="004F3FA0" w:rsidP="004F3FA0">
      <w:pPr>
        <w:pStyle w:val="Style39"/>
        <w:widowControl/>
        <w:ind w:firstLine="706"/>
        <w:rPr>
          <w:sz w:val="22"/>
          <w:szCs w:val="22"/>
        </w:rPr>
      </w:pPr>
      <w:r w:rsidRPr="001502A4">
        <w:rPr>
          <w:sz w:val="22"/>
          <w:szCs w:val="22"/>
        </w:rPr>
        <w:t xml:space="preserve">Постановление Правительства Республики Северная Осетия – Алания №239 от 24.10.2008г. «О новой системе оплаты труда работников государственных и муниципальных общеобразовательных учреждений Республики Северная Осетия – Алания </w:t>
      </w:r>
    </w:p>
    <w:p w:rsidR="004F3FA0" w:rsidRPr="001502A4" w:rsidRDefault="004F3FA0" w:rsidP="004F3FA0">
      <w:pPr>
        <w:pStyle w:val="Style39"/>
        <w:widowControl/>
        <w:ind w:firstLine="706"/>
        <w:rPr>
          <w:sz w:val="22"/>
          <w:szCs w:val="22"/>
        </w:rPr>
      </w:pPr>
      <w:r w:rsidRPr="001502A4">
        <w:rPr>
          <w:sz w:val="22"/>
          <w:szCs w:val="22"/>
        </w:rPr>
        <w:t>Приказ  Министерства Образования и Науки  Республики Северная Осетия – Алания №232 от 27.04.2010г. «Об утверждении Методических рекомендаций по новой системе оплаты труда»</w:t>
      </w:r>
    </w:p>
    <w:p w:rsidR="004F3FA0" w:rsidRDefault="004F3FA0" w:rsidP="004F3FA0">
      <w:pPr>
        <w:pStyle w:val="Style39"/>
        <w:widowControl/>
        <w:tabs>
          <w:tab w:val="left" w:pos="426"/>
        </w:tabs>
        <w:ind w:firstLine="0"/>
        <w:rPr>
          <w:rStyle w:val="FontStyle185"/>
        </w:rPr>
      </w:pPr>
    </w:p>
    <w:p w:rsidR="004F3FA0" w:rsidRDefault="004F3FA0" w:rsidP="004F3FA0">
      <w:pPr>
        <w:pStyle w:val="Style37"/>
        <w:widowControl/>
        <w:numPr>
          <w:ilvl w:val="0"/>
          <w:numId w:val="1"/>
        </w:numPr>
        <w:tabs>
          <w:tab w:val="left" w:pos="1166"/>
        </w:tabs>
        <w:spacing w:line="276" w:lineRule="exact"/>
        <w:ind w:firstLine="744"/>
        <w:rPr>
          <w:rStyle w:val="FontStyle185"/>
        </w:rPr>
      </w:pPr>
      <w:r>
        <w:rPr>
          <w:rStyle w:val="FontStyle185"/>
        </w:rPr>
        <w:t xml:space="preserve">Положение предусматривает единые принципы установления стимулирующих </w:t>
      </w:r>
      <w:r>
        <w:rPr>
          <w:rStyle w:val="FontStyle135"/>
        </w:rPr>
        <w:t xml:space="preserve">выплат </w:t>
      </w:r>
      <w:r>
        <w:rPr>
          <w:rStyle w:val="FontStyle185"/>
        </w:rPr>
        <w:t>работникам образовательных учреждений, определяет их виды, условия, размеры и порядок установления.</w:t>
      </w:r>
    </w:p>
    <w:p w:rsidR="004F3FA0" w:rsidRDefault="004F3FA0" w:rsidP="004F3FA0">
      <w:pPr>
        <w:pStyle w:val="Style37"/>
        <w:widowControl/>
        <w:numPr>
          <w:ilvl w:val="0"/>
          <w:numId w:val="1"/>
        </w:numPr>
        <w:tabs>
          <w:tab w:val="left" w:pos="1166"/>
        </w:tabs>
        <w:spacing w:line="276" w:lineRule="exact"/>
        <w:ind w:firstLine="744"/>
        <w:rPr>
          <w:rStyle w:val="FontStyle135"/>
        </w:rPr>
      </w:pPr>
      <w:r>
        <w:rPr>
          <w:rStyle w:val="FontStyle185"/>
        </w:rPr>
        <w:t xml:space="preserve">Материальное стимулирование работников образовательных учреждений производится из стимулирующей </w:t>
      </w:r>
      <w:r>
        <w:rPr>
          <w:rStyle w:val="FontStyle135"/>
        </w:rPr>
        <w:t xml:space="preserve">части </w:t>
      </w:r>
      <w:r>
        <w:rPr>
          <w:rStyle w:val="FontStyle185"/>
        </w:rPr>
        <w:t xml:space="preserve">фонда оплаты труда. Размер стимулирующей части составляет </w:t>
      </w:r>
      <w:r>
        <w:rPr>
          <w:rStyle w:val="FontStyle135"/>
        </w:rPr>
        <w:t xml:space="preserve">25 % от </w:t>
      </w:r>
      <w:r>
        <w:rPr>
          <w:rStyle w:val="FontStyle185"/>
        </w:rPr>
        <w:t xml:space="preserve">фонда оплаты труда образовательного учреждения. </w:t>
      </w:r>
    </w:p>
    <w:p w:rsidR="004F3FA0" w:rsidRDefault="004F3FA0" w:rsidP="004F3FA0">
      <w:pPr>
        <w:pStyle w:val="Style40"/>
        <w:widowControl/>
        <w:numPr>
          <w:ilvl w:val="0"/>
          <w:numId w:val="1"/>
        </w:numPr>
        <w:tabs>
          <w:tab w:val="left" w:pos="1166"/>
        </w:tabs>
        <w:spacing w:line="276" w:lineRule="exact"/>
        <w:ind w:firstLine="744"/>
        <w:jc w:val="both"/>
        <w:rPr>
          <w:rStyle w:val="FontStyle135"/>
        </w:rPr>
      </w:pPr>
      <w:r>
        <w:rPr>
          <w:rStyle w:val="FontStyle135"/>
        </w:rPr>
        <w:t xml:space="preserve">Основаниями для стимулирования работников образовательного учреждения являются </w:t>
      </w:r>
      <w:r>
        <w:rPr>
          <w:rStyle w:val="FontStyle184"/>
        </w:rPr>
        <w:t xml:space="preserve">критерии </w:t>
      </w:r>
      <w:r>
        <w:rPr>
          <w:rStyle w:val="FontStyle135"/>
        </w:rPr>
        <w:t xml:space="preserve">и </w:t>
      </w:r>
      <w:r>
        <w:rPr>
          <w:rStyle w:val="FontStyle184"/>
        </w:rPr>
        <w:t xml:space="preserve">показатели качества и </w:t>
      </w:r>
      <w:r>
        <w:rPr>
          <w:rStyle w:val="FontStyle185"/>
        </w:rPr>
        <w:t xml:space="preserve">результативности </w:t>
      </w:r>
      <w:r>
        <w:rPr>
          <w:rStyle w:val="FontStyle135"/>
        </w:rPr>
        <w:t>их профессиональной деятельности. (Приложение № 1 и №2)</w:t>
      </w:r>
    </w:p>
    <w:p w:rsidR="004F3FA0" w:rsidRDefault="004F3FA0" w:rsidP="004F3FA0">
      <w:pPr>
        <w:pStyle w:val="Style41"/>
        <w:widowControl/>
        <w:spacing w:line="240" w:lineRule="exact"/>
        <w:ind w:left="2998"/>
        <w:jc w:val="left"/>
      </w:pPr>
    </w:p>
    <w:p w:rsidR="004F3FA0" w:rsidRDefault="004F3FA0" w:rsidP="004F3FA0">
      <w:pPr>
        <w:pStyle w:val="Style41"/>
        <w:widowControl/>
        <w:spacing w:before="74"/>
        <w:ind w:left="2998"/>
        <w:jc w:val="left"/>
        <w:rPr>
          <w:rStyle w:val="FontStyle122"/>
        </w:rPr>
      </w:pPr>
      <w:r>
        <w:rPr>
          <w:rStyle w:val="FontStyle122"/>
        </w:rPr>
        <w:t>2. Порядок установления стимулирующих выплат.</w:t>
      </w:r>
    </w:p>
    <w:p w:rsidR="004F3FA0" w:rsidRDefault="004F3FA0" w:rsidP="004F3FA0">
      <w:pPr>
        <w:pStyle w:val="Style37"/>
        <w:widowControl/>
        <w:spacing w:line="240" w:lineRule="exact"/>
        <w:ind w:firstLine="720"/>
      </w:pPr>
    </w:p>
    <w:p w:rsidR="004F3FA0" w:rsidRDefault="004F3FA0" w:rsidP="004F3FA0">
      <w:pPr>
        <w:pStyle w:val="Style37"/>
        <w:widowControl/>
        <w:tabs>
          <w:tab w:val="left" w:pos="1186"/>
        </w:tabs>
        <w:spacing w:before="31" w:line="274" w:lineRule="exact"/>
        <w:ind w:firstLine="720"/>
        <w:rPr>
          <w:rStyle w:val="FontStyle135"/>
        </w:rPr>
      </w:pPr>
      <w:r>
        <w:rPr>
          <w:rStyle w:val="FontStyle185"/>
        </w:rPr>
        <w:t>2.1.</w:t>
      </w:r>
      <w:r>
        <w:rPr>
          <w:rStyle w:val="FontStyle185"/>
        </w:rPr>
        <w:tab/>
        <w:t xml:space="preserve">Основанием рассмотрения результатов деятельности работника образовательного учреждения, для установления стимулирующих выплат, является его личное обращение (заявление) или представление администрации образовательного учреждения </w:t>
      </w:r>
      <w:r>
        <w:rPr>
          <w:rStyle w:val="FontStyle135"/>
        </w:rPr>
        <w:t>.</w:t>
      </w:r>
    </w:p>
    <w:p w:rsidR="004F3FA0" w:rsidRDefault="004F3FA0" w:rsidP="004F3FA0">
      <w:pPr>
        <w:pStyle w:val="Style42"/>
        <w:widowControl/>
        <w:tabs>
          <w:tab w:val="left" w:pos="1171"/>
        </w:tabs>
        <w:spacing w:line="274" w:lineRule="exact"/>
        <w:ind w:left="734" w:right="1805"/>
        <w:rPr>
          <w:rStyle w:val="FontStyle185"/>
        </w:rPr>
      </w:pPr>
      <w:r>
        <w:rPr>
          <w:rStyle w:val="FontStyle185"/>
        </w:rPr>
        <w:lastRenderedPageBreak/>
        <w:t>2.2.</w:t>
      </w:r>
      <w:r>
        <w:rPr>
          <w:rStyle w:val="FontStyle185"/>
        </w:rPr>
        <w:tab/>
        <w:t>Основными принципами оценки достижений работников образовательного учреждения  являются:</w:t>
      </w:r>
      <w:r>
        <w:rPr>
          <w:rStyle w:val="FontStyle185"/>
        </w:rPr>
        <w:br/>
        <w:t>единые процедура и технология оценивания;</w:t>
      </w:r>
    </w:p>
    <w:p w:rsidR="004F3FA0" w:rsidRDefault="004F3FA0" w:rsidP="004F3FA0">
      <w:pPr>
        <w:pStyle w:val="Style39"/>
        <w:widowControl/>
        <w:spacing w:line="274" w:lineRule="exact"/>
        <w:ind w:left="732" w:firstLine="0"/>
        <w:jc w:val="left"/>
        <w:rPr>
          <w:rStyle w:val="FontStyle185"/>
        </w:rPr>
      </w:pPr>
      <w:r>
        <w:rPr>
          <w:rStyle w:val="FontStyle185"/>
        </w:rPr>
        <w:t>достоверность используемых данных;</w:t>
      </w:r>
    </w:p>
    <w:p w:rsidR="004F3FA0" w:rsidRDefault="004F3FA0" w:rsidP="004F3FA0">
      <w:pPr>
        <w:pStyle w:val="Style39"/>
        <w:widowControl/>
        <w:spacing w:line="274" w:lineRule="exact"/>
        <w:ind w:left="737" w:firstLine="0"/>
        <w:jc w:val="left"/>
        <w:rPr>
          <w:rStyle w:val="FontStyle185"/>
        </w:rPr>
      </w:pPr>
      <w:r>
        <w:rPr>
          <w:rStyle w:val="FontStyle185"/>
        </w:rPr>
        <w:t>соблюдение морально-этических норм при сборе и оценивании предоставляемой информации.</w:t>
      </w:r>
    </w:p>
    <w:p w:rsidR="004F3FA0" w:rsidRDefault="004F3FA0" w:rsidP="004F3FA0">
      <w:pPr>
        <w:pStyle w:val="Style37"/>
        <w:widowControl/>
        <w:numPr>
          <w:ilvl w:val="0"/>
          <w:numId w:val="2"/>
        </w:numPr>
        <w:tabs>
          <w:tab w:val="left" w:pos="1214"/>
        </w:tabs>
        <w:spacing w:line="274" w:lineRule="exact"/>
        <w:ind w:firstLine="722"/>
        <w:rPr>
          <w:rStyle w:val="FontStyle185"/>
        </w:rPr>
      </w:pPr>
      <w:r>
        <w:rPr>
          <w:rStyle w:val="FontStyle185"/>
        </w:rPr>
        <w:t>Работник образовательного учреждения</w:t>
      </w:r>
      <w:proofErr w:type="gramStart"/>
      <w:r>
        <w:rPr>
          <w:rStyle w:val="FontStyle185"/>
        </w:rPr>
        <w:t xml:space="preserve"> ,</w:t>
      </w:r>
      <w:proofErr w:type="gramEnd"/>
      <w:r>
        <w:rPr>
          <w:rStyle w:val="FontStyle185"/>
        </w:rPr>
        <w:t xml:space="preserve"> претендующий на установление стимулирующих выплат </w:t>
      </w:r>
      <w:r>
        <w:rPr>
          <w:rStyle w:val="FontStyle135"/>
        </w:rPr>
        <w:t>(далее -</w:t>
      </w:r>
      <w:r>
        <w:rPr>
          <w:rStyle w:val="FontStyle185"/>
        </w:rPr>
        <w:t xml:space="preserve">Претендент) осуществляет самоанализ профессиональной деятельности в соответствии </w:t>
      </w:r>
      <w:r>
        <w:rPr>
          <w:rStyle w:val="FontStyle135"/>
        </w:rPr>
        <w:t xml:space="preserve">с </w:t>
      </w:r>
      <w:r>
        <w:rPr>
          <w:rStyle w:val="FontStyle185"/>
        </w:rPr>
        <w:t>утвержденными критериями.</w:t>
      </w:r>
    </w:p>
    <w:p w:rsidR="004F3FA0" w:rsidRDefault="004F3FA0" w:rsidP="004F3FA0">
      <w:pPr>
        <w:pStyle w:val="Style37"/>
        <w:widowControl/>
        <w:tabs>
          <w:tab w:val="left" w:pos="1159"/>
        </w:tabs>
        <w:spacing w:line="276" w:lineRule="exact"/>
        <w:ind w:left="720" w:firstLine="0"/>
        <w:rPr>
          <w:rStyle w:val="FontStyle185"/>
        </w:rPr>
      </w:pPr>
      <w:r>
        <w:rPr>
          <w:rStyle w:val="FontStyle185"/>
        </w:rPr>
        <w:t>2.4 Экспертная комиссия, утвержденная приказом директора образовательного учреждения</w:t>
      </w:r>
      <w:proofErr w:type="gramStart"/>
      <w:r>
        <w:rPr>
          <w:rStyle w:val="FontStyle185"/>
        </w:rPr>
        <w:t xml:space="preserve"> ,</w:t>
      </w:r>
      <w:proofErr w:type="gramEnd"/>
      <w:r>
        <w:rPr>
          <w:rStyle w:val="FontStyle185"/>
        </w:rPr>
        <w:t xml:space="preserve"> рассматривает материалы по самоанализу деятельности претендента, осуществляет анализ и оценку объективности представленных результатов мониторинга его профессиональной деятельности и принимает решение о соответствии деятельности претендента требованиям к установлению стимулирующих выплат или отказе.</w:t>
      </w:r>
    </w:p>
    <w:p w:rsidR="004F3FA0" w:rsidRDefault="004F3FA0" w:rsidP="004F3FA0">
      <w:pPr>
        <w:pStyle w:val="Style37"/>
        <w:widowControl/>
        <w:numPr>
          <w:ilvl w:val="0"/>
          <w:numId w:val="3"/>
        </w:numPr>
        <w:tabs>
          <w:tab w:val="left" w:pos="1159"/>
        </w:tabs>
        <w:spacing w:before="2" w:line="276" w:lineRule="exact"/>
        <w:ind w:firstLine="725"/>
        <w:rPr>
          <w:rStyle w:val="FontStyle185"/>
        </w:rPr>
      </w:pPr>
      <w:r>
        <w:rPr>
          <w:rStyle w:val="FontStyle185"/>
        </w:rPr>
        <w:t>На основании всех материалов экспертная комиссия составляет итоговый оценочный лист в баллах и утверждает его на своем заседании.</w:t>
      </w:r>
    </w:p>
    <w:p w:rsidR="004F3FA0" w:rsidRDefault="004F3FA0" w:rsidP="004F3FA0">
      <w:pPr>
        <w:pStyle w:val="Style37"/>
        <w:widowControl/>
        <w:numPr>
          <w:ilvl w:val="0"/>
          <w:numId w:val="3"/>
        </w:numPr>
        <w:tabs>
          <w:tab w:val="left" w:pos="1159"/>
        </w:tabs>
        <w:spacing w:before="2" w:line="276" w:lineRule="exact"/>
        <w:ind w:firstLine="725"/>
        <w:rPr>
          <w:rStyle w:val="FontStyle185"/>
        </w:rPr>
      </w:pPr>
      <w:r>
        <w:rPr>
          <w:rStyle w:val="FontStyle185"/>
        </w:rPr>
        <w:t xml:space="preserve">Претендент на получение стимулирующей части вправе подать в экспертную комиссию </w:t>
      </w:r>
      <w:r>
        <w:rPr>
          <w:rStyle w:val="FontStyle184"/>
        </w:rPr>
        <w:t xml:space="preserve">в </w:t>
      </w:r>
      <w:r>
        <w:rPr>
          <w:rStyle w:val="FontStyle185"/>
        </w:rPr>
        <w:t>течение 3 дней с момента ознакомления с оценочным листом обоснованное письменное заявление о своем несогласии с оценкой его профессиональной деятельности. Основанием для подачи такого заявления претендентом может быть только факт (факты) нарушения установленных процедур мониторинга, которые повлекли необъективную оценку его профессиональной деятельности. Апелляция работников по другим основаниям комиссией не принимается и не рассматривается.</w:t>
      </w:r>
    </w:p>
    <w:p w:rsidR="004F3FA0" w:rsidRDefault="004F3FA0" w:rsidP="004F3FA0">
      <w:pPr>
        <w:pStyle w:val="Style37"/>
        <w:widowControl/>
        <w:numPr>
          <w:ilvl w:val="0"/>
          <w:numId w:val="3"/>
        </w:numPr>
        <w:tabs>
          <w:tab w:val="left" w:pos="1159"/>
        </w:tabs>
        <w:spacing w:line="276" w:lineRule="exact"/>
        <w:ind w:firstLine="725"/>
        <w:rPr>
          <w:rStyle w:val="FontStyle185"/>
        </w:rPr>
      </w:pPr>
      <w:r>
        <w:rPr>
          <w:rStyle w:val="FontStyle185"/>
        </w:rPr>
        <w:t>Утвержденный экспертной комиссией оценочный лист оформляется протоколом о выплате стимулирующей части, который подписывается председателем и членами комиссии, протокол направляется в Управляющий совет образовательного учреждения.</w:t>
      </w:r>
    </w:p>
    <w:p w:rsidR="004F3FA0" w:rsidRDefault="004F3FA0" w:rsidP="004F3FA0">
      <w:pPr>
        <w:pStyle w:val="Style39"/>
        <w:widowControl/>
        <w:ind w:firstLine="720"/>
        <w:rPr>
          <w:rStyle w:val="FontStyle185"/>
        </w:rPr>
      </w:pPr>
      <w:r>
        <w:rPr>
          <w:rStyle w:val="FontStyle185"/>
        </w:rPr>
        <w:t>2,9.Управляющий совет заслушивает доклад директора образовательного учреждения</w:t>
      </w:r>
      <w:proofErr w:type="gramStart"/>
      <w:r>
        <w:rPr>
          <w:rStyle w:val="FontStyle185"/>
        </w:rPr>
        <w:t xml:space="preserve"> ,</w:t>
      </w:r>
      <w:proofErr w:type="gramEnd"/>
      <w:r>
        <w:rPr>
          <w:rStyle w:val="FontStyle185"/>
        </w:rPr>
        <w:t xml:space="preserve"> рассматривает итоговые протоколы и оценочные листы и согласовывает персональные размеры стимулирующих выплат претендентам.</w:t>
      </w:r>
    </w:p>
    <w:p w:rsidR="004F3FA0" w:rsidRDefault="004F3FA0" w:rsidP="004F3FA0">
      <w:pPr>
        <w:pStyle w:val="Style37"/>
        <w:widowControl/>
        <w:tabs>
          <w:tab w:val="left" w:pos="1152"/>
        </w:tabs>
        <w:spacing w:before="7" w:line="276" w:lineRule="exact"/>
        <w:ind w:firstLine="727"/>
        <w:rPr>
          <w:rStyle w:val="FontStyle185"/>
        </w:rPr>
      </w:pPr>
      <w:r>
        <w:rPr>
          <w:rStyle w:val="FontStyle185"/>
        </w:rPr>
        <w:t>3.0.</w:t>
      </w:r>
      <w:r>
        <w:rPr>
          <w:rStyle w:val="FontStyle185"/>
        </w:rPr>
        <w:tab/>
        <w:t>На основании решения Управляющего Совета директор издает приказ об установлении стимулирующих выплат работникам образовательного учреждения  по результатам их профессиональной деятельности за полугодие. Указанные выплаты производятся ежемесячно одновременно с выплатой заработной платы работникам.</w:t>
      </w:r>
    </w:p>
    <w:p w:rsidR="004F3FA0" w:rsidRDefault="004F3FA0" w:rsidP="004F3FA0">
      <w:pPr>
        <w:pStyle w:val="Style2"/>
        <w:widowControl/>
        <w:spacing w:before="53" w:line="240" w:lineRule="auto"/>
        <w:ind w:left="2054"/>
        <w:jc w:val="left"/>
        <w:rPr>
          <w:rStyle w:val="FontStyle122"/>
        </w:rPr>
      </w:pPr>
      <w:r>
        <w:rPr>
          <w:rStyle w:val="FontStyle122"/>
        </w:rPr>
        <w:t>3. Порядок определения размера и расчета стимулирующих выплат</w:t>
      </w:r>
    </w:p>
    <w:p w:rsidR="004F3FA0" w:rsidRDefault="004F3FA0" w:rsidP="004F3FA0">
      <w:pPr>
        <w:pStyle w:val="Style37"/>
        <w:widowControl/>
        <w:numPr>
          <w:ilvl w:val="0"/>
          <w:numId w:val="4"/>
        </w:numPr>
        <w:tabs>
          <w:tab w:val="left" w:pos="1152"/>
        </w:tabs>
        <w:spacing w:before="276" w:line="274" w:lineRule="exact"/>
        <w:ind w:firstLine="727"/>
        <w:rPr>
          <w:rStyle w:val="FontStyle185"/>
        </w:rPr>
      </w:pPr>
      <w:r>
        <w:rPr>
          <w:rStyle w:val="FontStyle185"/>
        </w:rPr>
        <w:t>Расчет размеров стимулирующих выплат работникам из стимулирующей части фонда оплаты труда производится два раза в год по итогам учебных полугодий. Стимулирующие выплаты по итогам работы в первом полугодии производятся ежемесячно в январе – мае, по итогам во втором учебном полугодии в августе – декабре.</w:t>
      </w:r>
    </w:p>
    <w:p w:rsidR="004F3FA0" w:rsidRDefault="004F3FA0" w:rsidP="004F3FA0">
      <w:pPr>
        <w:pStyle w:val="Style37"/>
        <w:widowControl/>
        <w:numPr>
          <w:ilvl w:val="0"/>
          <w:numId w:val="4"/>
        </w:numPr>
        <w:tabs>
          <w:tab w:val="left" w:pos="1152"/>
        </w:tabs>
        <w:spacing w:line="274" w:lineRule="exact"/>
        <w:ind w:firstLine="727"/>
        <w:rPr>
          <w:rStyle w:val="FontStyle185"/>
        </w:rPr>
      </w:pPr>
      <w:r>
        <w:rPr>
          <w:rStyle w:val="FontStyle185"/>
        </w:rPr>
        <w:t>Размер стимулирующих выплат каждому претенденту за определенный период определяется следующим образом:</w:t>
      </w:r>
    </w:p>
    <w:p w:rsidR="004F3FA0" w:rsidRDefault="004F3FA0" w:rsidP="004F3FA0">
      <w:pPr>
        <w:pStyle w:val="Style39"/>
        <w:widowControl/>
        <w:spacing w:before="2" w:line="274" w:lineRule="exact"/>
        <w:ind w:firstLine="706"/>
        <w:rPr>
          <w:rStyle w:val="FontStyle185"/>
        </w:rPr>
      </w:pPr>
      <w:r>
        <w:rPr>
          <w:rStyle w:val="FontStyle185"/>
        </w:rPr>
        <w:t>производится подсчет баллов претендента, накопленных в процессе мониторинга профессиональной деятельности каждого работника за прошедший период;</w:t>
      </w:r>
    </w:p>
    <w:p w:rsidR="004F3FA0" w:rsidRDefault="004F3FA0" w:rsidP="004F3FA0">
      <w:pPr>
        <w:pStyle w:val="Style39"/>
        <w:widowControl/>
        <w:spacing w:before="5" w:line="274" w:lineRule="exact"/>
        <w:ind w:left="725" w:firstLine="0"/>
        <w:jc w:val="left"/>
        <w:rPr>
          <w:rStyle w:val="FontStyle185"/>
        </w:rPr>
      </w:pPr>
      <w:r>
        <w:rPr>
          <w:rStyle w:val="FontStyle185"/>
        </w:rPr>
        <w:t>суммируются баллы, полученные всеми претендентами образовательного учреждения (общая сумма баллов);</w:t>
      </w:r>
    </w:p>
    <w:p w:rsidR="004F3FA0" w:rsidRPr="001D1060" w:rsidRDefault="004F3FA0" w:rsidP="004F3FA0">
      <w:pPr>
        <w:pStyle w:val="Style39"/>
        <w:widowControl/>
        <w:spacing w:line="274" w:lineRule="exact"/>
        <w:ind w:firstLine="708"/>
        <w:rPr>
          <w:rStyle w:val="FontStyle185"/>
          <w:sz w:val="22"/>
          <w:szCs w:val="22"/>
        </w:rPr>
      </w:pPr>
      <w:r w:rsidRPr="001D1060">
        <w:rPr>
          <w:rStyle w:val="FontStyle185"/>
          <w:sz w:val="22"/>
          <w:szCs w:val="22"/>
        </w:rPr>
        <w:t>стимулирующая часть фонда оплаты труда делится на общую сумму баллов, в результате получается денежный вес (в рублях) одного балла;</w:t>
      </w:r>
    </w:p>
    <w:p w:rsidR="004F3FA0" w:rsidRPr="001D1060" w:rsidRDefault="004F3FA0" w:rsidP="004F3FA0">
      <w:pPr>
        <w:pStyle w:val="Style39"/>
        <w:widowControl/>
        <w:spacing w:line="274" w:lineRule="exact"/>
        <w:ind w:firstLine="701"/>
        <w:rPr>
          <w:rStyle w:val="FontStyle185"/>
          <w:sz w:val="22"/>
          <w:szCs w:val="22"/>
        </w:rPr>
      </w:pPr>
      <w:r w:rsidRPr="001D1060">
        <w:rPr>
          <w:rStyle w:val="FontStyle185"/>
          <w:sz w:val="22"/>
          <w:szCs w:val="22"/>
        </w:rPr>
        <w:t>денежный вес умножается на сумму баллов каждого претендента, и определяется размер стимулирующих выплат.</w:t>
      </w:r>
    </w:p>
    <w:p w:rsidR="004F3FA0" w:rsidRDefault="004F3FA0" w:rsidP="004F3FA0">
      <w:pPr>
        <w:pStyle w:val="2"/>
        <w:spacing w:after="0" w:line="240" w:lineRule="auto"/>
        <w:ind w:left="709"/>
        <w:jc w:val="both"/>
        <w:rPr>
          <w:sz w:val="22"/>
          <w:szCs w:val="22"/>
        </w:rPr>
      </w:pPr>
      <w:r w:rsidRPr="001D1060">
        <w:rPr>
          <w:sz w:val="22"/>
          <w:szCs w:val="22"/>
        </w:rPr>
        <w:t>Получить стимулирующую надбавку могут работники, набравшие не менее определенного количества баллов, нижний предел которого устанавливается на уровне общеобразовательного учреждения (</w:t>
      </w:r>
      <w:r w:rsidRPr="00D76E9D">
        <w:rPr>
          <w:sz w:val="22"/>
          <w:szCs w:val="22"/>
        </w:rPr>
        <w:t>для учителей - рекомендуется не ниже 32 баллов</w:t>
      </w:r>
      <w:r w:rsidRPr="00D76E9D">
        <w:rPr>
          <w:b/>
          <w:sz w:val="22"/>
          <w:szCs w:val="22"/>
        </w:rPr>
        <w:t>).</w:t>
      </w:r>
      <w:r w:rsidRPr="001D1060">
        <w:rPr>
          <w:sz w:val="22"/>
          <w:szCs w:val="22"/>
        </w:rPr>
        <w:t xml:space="preserve"> </w:t>
      </w:r>
    </w:p>
    <w:p w:rsidR="004F3FA0" w:rsidRDefault="004F3FA0" w:rsidP="004F3FA0">
      <w:pPr>
        <w:pStyle w:val="2"/>
        <w:spacing w:after="0" w:line="240" w:lineRule="auto"/>
        <w:jc w:val="both"/>
        <w:rPr>
          <w:sz w:val="22"/>
          <w:szCs w:val="22"/>
        </w:rPr>
      </w:pPr>
      <w:r>
        <w:rPr>
          <w:sz w:val="22"/>
          <w:szCs w:val="22"/>
        </w:rPr>
        <w:t>3.3</w:t>
      </w:r>
      <w:proofErr w:type="gramStart"/>
      <w:r>
        <w:rPr>
          <w:sz w:val="22"/>
          <w:szCs w:val="22"/>
        </w:rPr>
        <w:t xml:space="preserve"> П</w:t>
      </w:r>
      <w:proofErr w:type="gramEnd"/>
      <w:r>
        <w:rPr>
          <w:sz w:val="22"/>
          <w:szCs w:val="22"/>
        </w:rPr>
        <w:t>ретендовать на стимулирующие выплаты не могут работники общеобразовательного учреждения, имеющие:</w:t>
      </w:r>
    </w:p>
    <w:p w:rsidR="004F3FA0" w:rsidRDefault="004F3FA0" w:rsidP="004F3FA0">
      <w:pPr>
        <w:pStyle w:val="2"/>
        <w:numPr>
          <w:ilvl w:val="0"/>
          <w:numId w:val="7"/>
        </w:numPr>
        <w:spacing w:after="0" w:line="240" w:lineRule="auto"/>
        <w:jc w:val="both"/>
        <w:rPr>
          <w:sz w:val="22"/>
          <w:szCs w:val="22"/>
        </w:rPr>
      </w:pPr>
      <w:r>
        <w:rPr>
          <w:sz w:val="22"/>
          <w:szCs w:val="22"/>
        </w:rPr>
        <w:lastRenderedPageBreak/>
        <w:t>дисциплинарные взыскания;</w:t>
      </w:r>
    </w:p>
    <w:p w:rsidR="004F3FA0" w:rsidRDefault="004F3FA0" w:rsidP="004F3FA0">
      <w:pPr>
        <w:pStyle w:val="2"/>
        <w:numPr>
          <w:ilvl w:val="0"/>
          <w:numId w:val="7"/>
        </w:numPr>
        <w:spacing w:after="0" w:line="240" w:lineRule="auto"/>
        <w:jc w:val="both"/>
        <w:rPr>
          <w:sz w:val="22"/>
          <w:szCs w:val="22"/>
        </w:rPr>
      </w:pPr>
      <w:r>
        <w:rPr>
          <w:sz w:val="22"/>
          <w:szCs w:val="22"/>
        </w:rPr>
        <w:t>обоснованные письменные жалобы.</w:t>
      </w: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Default="004F3FA0" w:rsidP="004F3FA0">
      <w:pPr>
        <w:pStyle w:val="2"/>
        <w:spacing w:after="0" w:line="240" w:lineRule="auto"/>
        <w:jc w:val="both"/>
        <w:rPr>
          <w:sz w:val="22"/>
          <w:szCs w:val="22"/>
        </w:rPr>
      </w:pPr>
    </w:p>
    <w:p w:rsidR="004F3FA0" w:rsidRPr="001D1060" w:rsidRDefault="004F3FA0" w:rsidP="004F3FA0">
      <w:pPr>
        <w:pStyle w:val="2"/>
        <w:spacing w:after="0" w:line="240" w:lineRule="auto"/>
        <w:jc w:val="both"/>
        <w:rPr>
          <w:sz w:val="22"/>
          <w:szCs w:val="22"/>
        </w:rPr>
      </w:pPr>
    </w:p>
    <w:p w:rsidR="004F3FA0" w:rsidRDefault="004F3FA0" w:rsidP="004F3FA0">
      <w:pPr>
        <w:ind w:firstLine="720"/>
        <w:jc w:val="center"/>
        <w:rPr>
          <w:b/>
          <w:sz w:val="22"/>
          <w:szCs w:val="22"/>
        </w:rPr>
      </w:pPr>
    </w:p>
    <w:p w:rsidR="004F3FA0" w:rsidRDefault="004F3FA0" w:rsidP="004F3FA0">
      <w:pPr>
        <w:ind w:left="1407" w:firstLine="720"/>
        <w:jc w:val="right"/>
        <w:rPr>
          <w:b/>
          <w:sz w:val="24"/>
          <w:szCs w:val="24"/>
        </w:rPr>
      </w:pPr>
    </w:p>
    <w:p w:rsidR="004F3FA0" w:rsidRDefault="004F3FA0" w:rsidP="004F3FA0">
      <w:pPr>
        <w:ind w:left="1407" w:firstLine="720"/>
        <w:jc w:val="right"/>
        <w:rPr>
          <w:b/>
          <w:sz w:val="24"/>
          <w:szCs w:val="24"/>
        </w:rPr>
      </w:pPr>
    </w:p>
    <w:p w:rsidR="004F3FA0" w:rsidRDefault="004F3FA0" w:rsidP="004F3FA0">
      <w:pPr>
        <w:ind w:left="1407" w:firstLine="720"/>
        <w:jc w:val="right"/>
        <w:rPr>
          <w:b/>
          <w:sz w:val="24"/>
          <w:szCs w:val="24"/>
        </w:rPr>
      </w:pPr>
    </w:p>
    <w:p w:rsidR="004F3FA0" w:rsidRDefault="004F3FA0" w:rsidP="004F3FA0">
      <w:pPr>
        <w:ind w:left="1407" w:firstLine="720"/>
        <w:jc w:val="right"/>
        <w:rPr>
          <w:b/>
          <w:sz w:val="24"/>
          <w:szCs w:val="24"/>
        </w:rPr>
      </w:pPr>
    </w:p>
    <w:tbl>
      <w:tblPr>
        <w:tblW w:w="14850" w:type="dxa"/>
        <w:tblInd w:w="708" w:type="dxa"/>
        <w:tblLook w:val="04A0"/>
      </w:tblPr>
      <w:tblGrid>
        <w:gridCol w:w="8472"/>
        <w:gridCol w:w="6378"/>
      </w:tblGrid>
      <w:tr w:rsidR="004F3FA0" w:rsidRPr="00DB6501" w:rsidTr="003F3E2F">
        <w:tc>
          <w:tcPr>
            <w:tcW w:w="8472" w:type="dxa"/>
          </w:tcPr>
          <w:p w:rsidR="004F3FA0" w:rsidRPr="00DB6501" w:rsidRDefault="004F3FA0" w:rsidP="003F3E2F">
            <w:pPr>
              <w:pStyle w:val="1"/>
              <w:jc w:val="right"/>
              <w:rPr>
                <w:b w:val="0"/>
                <w:sz w:val="24"/>
                <w:szCs w:val="24"/>
              </w:rPr>
            </w:pPr>
          </w:p>
        </w:tc>
        <w:tc>
          <w:tcPr>
            <w:tcW w:w="6378" w:type="dxa"/>
          </w:tcPr>
          <w:p w:rsidR="004F3FA0" w:rsidRPr="00AB17D9" w:rsidRDefault="004F3FA0" w:rsidP="004F3FA0">
            <w:proofErr w:type="spellStart"/>
            <w:r>
              <w:t>Приложение</w:t>
            </w:r>
            <w:r w:rsidRPr="00406C22">
              <w:t>к</w:t>
            </w:r>
            <w:proofErr w:type="spellEnd"/>
            <w:r w:rsidRPr="00406C22">
              <w:t xml:space="preserve"> </w:t>
            </w:r>
            <w:r>
              <w:t xml:space="preserve"> Положению о стимулировании труда работников  МОУ ООШ ст</w:t>
            </w:r>
            <w:proofErr w:type="gramStart"/>
            <w:r>
              <w:t>.Н</w:t>
            </w:r>
            <w:proofErr w:type="gramEnd"/>
            <w:r>
              <w:t>ово-Осетинской Моздокского района РСО – Алания.</w:t>
            </w:r>
          </w:p>
          <w:p w:rsidR="004F3FA0" w:rsidRPr="00AB17D9" w:rsidRDefault="004F3FA0" w:rsidP="003F3E2F">
            <w:pPr>
              <w:jc w:val="center"/>
            </w:pPr>
          </w:p>
        </w:tc>
      </w:tr>
    </w:tbl>
    <w:p w:rsidR="004F3FA0" w:rsidRPr="002A4F82" w:rsidRDefault="004F3FA0" w:rsidP="004F3FA0">
      <w:pPr>
        <w:pStyle w:val="1"/>
        <w:ind w:left="708" w:firstLine="708"/>
        <w:rPr>
          <w:sz w:val="28"/>
          <w:szCs w:val="28"/>
        </w:rPr>
      </w:pPr>
      <w:r w:rsidRPr="002A4F82">
        <w:rPr>
          <w:sz w:val="28"/>
          <w:szCs w:val="28"/>
        </w:rPr>
        <w:t xml:space="preserve">Критерии оценки качества и результативности деятельности </w:t>
      </w:r>
      <w:r>
        <w:rPr>
          <w:sz w:val="28"/>
          <w:szCs w:val="28"/>
        </w:rPr>
        <w:t>учителей</w:t>
      </w:r>
    </w:p>
    <w:tbl>
      <w:tblPr>
        <w:tblW w:w="15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4"/>
        <w:gridCol w:w="3420"/>
        <w:gridCol w:w="5400"/>
        <w:gridCol w:w="3240"/>
        <w:gridCol w:w="900"/>
      </w:tblGrid>
      <w:tr w:rsidR="004F3FA0" w:rsidRPr="00465C7D" w:rsidTr="003F3E2F">
        <w:tc>
          <w:tcPr>
            <w:tcW w:w="2624"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rStyle w:val="a6"/>
                <w:color w:val="000000"/>
              </w:rPr>
            </w:pPr>
            <w:r w:rsidRPr="00465C7D">
              <w:rPr>
                <w:rStyle w:val="a6"/>
                <w:color w:val="000000"/>
              </w:rPr>
              <w:t>Критерии</w:t>
            </w:r>
          </w:p>
        </w:tc>
        <w:tc>
          <w:tcPr>
            <w:tcW w:w="342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rStyle w:val="a6"/>
                <w:color w:val="000000"/>
              </w:rPr>
            </w:pPr>
            <w:r w:rsidRPr="00465C7D">
              <w:rPr>
                <w:rStyle w:val="a6"/>
                <w:color w:val="000000"/>
              </w:rPr>
              <w:t>Показатели</w:t>
            </w:r>
          </w:p>
        </w:tc>
        <w:tc>
          <w:tcPr>
            <w:tcW w:w="54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rStyle w:val="a6"/>
                <w:color w:val="000000"/>
              </w:rPr>
            </w:pPr>
            <w:r w:rsidRPr="00465C7D">
              <w:rPr>
                <w:rStyle w:val="a6"/>
                <w:color w:val="000000"/>
              </w:rPr>
              <w:t>Расчет показателя</w:t>
            </w:r>
          </w:p>
        </w:tc>
        <w:tc>
          <w:tcPr>
            <w:tcW w:w="324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rStyle w:val="a6"/>
                <w:color w:val="000000"/>
              </w:rPr>
            </w:pPr>
            <w:r w:rsidRPr="00465C7D">
              <w:rPr>
                <w:rStyle w:val="a6"/>
                <w:color w:val="000000"/>
              </w:rPr>
              <w:t>Шкала</w:t>
            </w:r>
          </w:p>
          <w:p w:rsidR="004F3FA0" w:rsidRPr="00465C7D" w:rsidRDefault="004F3FA0" w:rsidP="003F3E2F">
            <w:pPr>
              <w:jc w:val="center"/>
              <w:rPr>
                <w:rStyle w:val="a6"/>
                <w:color w:val="000000"/>
              </w:rPr>
            </w:pPr>
            <w:r w:rsidRPr="00465C7D">
              <w:rPr>
                <w:rStyle w:val="a6"/>
                <w:color w:val="000000"/>
              </w:rPr>
              <w:t>в баллах</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rStyle w:val="a6"/>
                <w:color w:val="000000"/>
              </w:rPr>
            </w:pPr>
            <w:proofErr w:type="spellStart"/>
            <w:r w:rsidRPr="00465C7D">
              <w:rPr>
                <w:rStyle w:val="a6"/>
                <w:color w:val="000000"/>
              </w:rPr>
              <w:t>Мак</w:t>
            </w:r>
            <w:r>
              <w:rPr>
                <w:rStyle w:val="a6"/>
                <w:color w:val="000000"/>
              </w:rPr>
              <w:t>-</w:t>
            </w:r>
            <w:r w:rsidRPr="00465C7D">
              <w:rPr>
                <w:rStyle w:val="a6"/>
                <w:color w:val="000000"/>
              </w:rPr>
              <w:t>сима</w:t>
            </w:r>
            <w:r>
              <w:rPr>
                <w:rStyle w:val="a6"/>
                <w:color w:val="000000"/>
              </w:rPr>
              <w:t>-</w:t>
            </w:r>
            <w:r w:rsidRPr="00465C7D">
              <w:rPr>
                <w:rStyle w:val="a6"/>
                <w:color w:val="000000"/>
              </w:rPr>
              <w:t>льное</w:t>
            </w:r>
            <w:proofErr w:type="spellEnd"/>
            <w:r w:rsidRPr="00465C7D">
              <w:rPr>
                <w:rStyle w:val="a6"/>
                <w:color w:val="000000"/>
              </w:rPr>
              <w:t xml:space="preserve"> </w:t>
            </w:r>
            <w:proofErr w:type="spellStart"/>
            <w:r w:rsidRPr="00465C7D">
              <w:rPr>
                <w:rStyle w:val="a6"/>
                <w:color w:val="000000"/>
              </w:rPr>
              <w:t>коли</w:t>
            </w:r>
            <w:r>
              <w:rPr>
                <w:rStyle w:val="a6"/>
                <w:color w:val="000000"/>
              </w:rPr>
              <w:t>-</w:t>
            </w:r>
            <w:r w:rsidRPr="00465C7D">
              <w:rPr>
                <w:rStyle w:val="a6"/>
                <w:color w:val="000000"/>
              </w:rPr>
              <w:t>чест</w:t>
            </w:r>
            <w:r>
              <w:rPr>
                <w:rStyle w:val="a6"/>
                <w:color w:val="000000"/>
              </w:rPr>
              <w:t>-</w:t>
            </w:r>
            <w:r w:rsidRPr="00465C7D">
              <w:rPr>
                <w:rStyle w:val="a6"/>
                <w:color w:val="000000"/>
              </w:rPr>
              <w:t>во</w:t>
            </w:r>
            <w:proofErr w:type="spellEnd"/>
            <w:r w:rsidRPr="00465C7D">
              <w:rPr>
                <w:rStyle w:val="a6"/>
                <w:color w:val="000000"/>
              </w:rPr>
              <w:t xml:space="preserve"> </w:t>
            </w:r>
            <w:proofErr w:type="spellStart"/>
            <w:proofErr w:type="gramStart"/>
            <w:r w:rsidRPr="00465C7D">
              <w:rPr>
                <w:rStyle w:val="a6"/>
                <w:color w:val="000000"/>
              </w:rPr>
              <w:t>бал</w:t>
            </w:r>
            <w:r>
              <w:rPr>
                <w:rStyle w:val="a6"/>
                <w:color w:val="000000"/>
              </w:rPr>
              <w:t>-</w:t>
            </w:r>
            <w:r w:rsidRPr="00465C7D">
              <w:rPr>
                <w:rStyle w:val="a6"/>
                <w:color w:val="000000"/>
              </w:rPr>
              <w:lastRenderedPageBreak/>
              <w:t>лов</w:t>
            </w:r>
            <w:proofErr w:type="spellEnd"/>
            <w:proofErr w:type="gramEnd"/>
          </w:p>
        </w:tc>
      </w:tr>
      <w:tr w:rsidR="004F3FA0" w:rsidRPr="00465C7D" w:rsidTr="003F3E2F">
        <w:trPr>
          <w:trHeight w:val="170"/>
        </w:trPr>
        <w:tc>
          <w:tcPr>
            <w:tcW w:w="15584" w:type="dxa"/>
            <w:gridSpan w:val="5"/>
            <w:tcBorders>
              <w:top w:val="single" w:sz="4" w:space="0" w:color="auto"/>
              <w:left w:val="single" w:sz="4" w:space="0" w:color="auto"/>
              <w:bottom w:val="single" w:sz="4" w:space="0" w:color="auto"/>
              <w:right w:val="single" w:sz="4" w:space="0" w:color="auto"/>
            </w:tcBorders>
          </w:tcPr>
          <w:p w:rsidR="004F3FA0" w:rsidRPr="00E01059" w:rsidRDefault="004F3FA0" w:rsidP="003F3E2F">
            <w:pPr>
              <w:jc w:val="center"/>
              <w:rPr>
                <w:b/>
                <w:sz w:val="28"/>
                <w:szCs w:val="28"/>
              </w:rPr>
            </w:pPr>
            <w:r w:rsidRPr="00E01059">
              <w:rPr>
                <w:b/>
                <w:sz w:val="28"/>
                <w:szCs w:val="28"/>
              </w:rPr>
              <w:lastRenderedPageBreak/>
              <w:t xml:space="preserve">Раздел I. Учебная результативность </w:t>
            </w:r>
            <w:proofErr w:type="gramStart"/>
            <w:r w:rsidRPr="00E01059">
              <w:rPr>
                <w:b/>
                <w:sz w:val="28"/>
                <w:szCs w:val="28"/>
              </w:rPr>
              <w:t>обучающихся</w:t>
            </w:r>
            <w:proofErr w:type="gramEnd"/>
          </w:p>
        </w:tc>
      </w:tr>
      <w:tr w:rsidR="004F3FA0" w:rsidRPr="00465C7D" w:rsidTr="003F3E2F">
        <w:tc>
          <w:tcPr>
            <w:tcW w:w="2624" w:type="dxa"/>
            <w:vMerge w:val="restart"/>
            <w:tcBorders>
              <w:left w:val="single" w:sz="4" w:space="0" w:color="auto"/>
              <w:right w:val="single" w:sz="4" w:space="0" w:color="auto"/>
            </w:tcBorders>
          </w:tcPr>
          <w:p w:rsidR="004F3FA0" w:rsidRPr="00465C7D" w:rsidRDefault="004F3FA0" w:rsidP="003F3E2F">
            <w:pPr>
              <w:jc w:val="both"/>
              <w:rPr>
                <w:color w:val="000000"/>
              </w:rPr>
            </w:pPr>
            <w:r w:rsidRPr="00465C7D">
              <w:rPr>
                <w:color w:val="000000"/>
              </w:rPr>
              <w:t>Результаты учебной деятельности учащихся, полученные на экзаменах, тестировании, независимых региональных</w:t>
            </w:r>
          </w:p>
          <w:p w:rsidR="004F3FA0" w:rsidRPr="00465C7D" w:rsidRDefault="004F3FA0" w:rsidP="003F3E2F">
            <w:pPr>
              <w:jc w:val="both"/>
              <w:rPr>
                <w:color w:val="000000"/>
              </w:rPr>
            </w:pPr>
            <w:r w:rsidRPr="00465C7D">
              <w:rPr>
                <w:color w:val="000000"/>
              </w:rPr>
              <w:t xml:space="preserve">(муниципальных, школьных) </w:t>
            </w:r>
            <w:proofErr w:type="spellStart"/>
            <w:r w:rsidRPr="00465C7D">
              <w:rPr>
                <w:color w:val="000000"/>
              </w:rPr>
              <w:t>срезовых</w:t>
            </w:r>
            <w:proofErr w:type="spellEnd"/>
            <w:r w:rsidRPr="00465C7D">
              <w:rPr>
                <w:color w:val="000000"/>
              </w:rPr>
              <w:t xml:space="preserve"> контрольных работ</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1. Доля выпускников:</w:t>
            </w:r>
          </w:p>
          <w:p w:rsidR="004F3FA0" w:rsidRPr="00465C7D" w:rsidRDefault="004F3FA0" w:rsidP="003F3E2F">
            <w:pPr>
              <w:jc w:val="both"/>
              <w:rPr>
                <w:color w:val="000000"/>
              </w:rPr>
            </w:pPr>
            <w:r w:rsidRPr="00465C7D">
              <w:rPr>
                <w:color w:val="000000"/>
              </w:rPr>
              <w:t>а) начальной школы, выполнивших задания по русскому языку и математике более чем на 74% (получивших отметки «4» и «5») по результатам независимого тестирования проводимого в рамках мониторинга;</w:t>
            </w:r>
          </w:p>
          <w:p w:rsidR="004F3FA0" w:rsidRPr="00465C7D" w:rsidRDefault="004F3FA0" w:rsidP="003F3E2F">
            <w:pPr>
              <w:jc w:val="both"/>
              <w:rPr>
                <w:color w:val="000000"/>
              </w:rPr>
            </w:pPr>
            <w:r w:rsidRPr="00465C7D">
              <w:rPr>
                <w:color w:val="000000"/>
              </w:rPr>
              <w:t>или</w:t>
            </w:r>
          </w:p>
          <w:p w:rsidR="004F3FA0" w:rsidRPr="00465C7D" w:rsidRDefault="004F3FA0" w:rsidP="003F3E2F">
            <w:pPr>
              <w:jc w:val="both"/>
              <w:rPr>
                <w:rStyle w:val="a6"/>
                <w:color w:val="000000"/>
              </w:rPr>
            </w:pPr>
            <w:r w:rsidRPr="00465C7D">
              <w:rPr>
                <w:color w:val="000000"/>
              </w:rPr>
              <w:t>б) 9-ых классов, получивших отметки «4» и «5» по результатам государственной (итоговой) аттестации в новой форме;</w:t>
            </w: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Pr>
                <w:color w:val="000000"/>
              </w:rPr>
              <w:t>1.1.</w:t>
            </w:r>
            <w:r w:rsidRPr="00465C7D">
              <w:rPr>
                <w:color w:val="000000"/>
              </w:rPr>
              <w:t>Количество обучающихся 5-ых классов, выполнивших задания по русскому языку и математике более чем на 74% (получивших отметки «4» и «5») / к общему количеству обучающихся участвовавших в независимом тестировании, проводимом в рамках мониторинга</w:t>
            </w:r>
          </w:p>
          <w:p w:rsidR="004F3FA0" w:rsidRPr="00465C7D" w:rsidRDefault="004F3FA0" w:rsidP="003F3E2F">
            <w:pPr>
              <w:jc w:val="both"/>
              <w:rPr>
                <w:rStyle w:val="a5"/>
                <w:color w:val="000000"/>
              </w:rPr>
            </w:pPr>
            <w:r w:rsidRPr="00465C7D">
              <w:rPr>
                <w:rStyle w:val="a5"/>
                <w:color w:val="000000"/>
              </w:rPr>
              <w:t>(показатель рассматривается только для учителей начальных классов)</w:t>
            </w:r>
          </w:p>
          <w:p w:rsidR="004F3FA0" w:rsidRPr="00465C7D" w:rsidRDefault="004F3FA0" w:rsidP="003F3E2F">
            <w:pPr>
              <w:jc w:val="both"/>
              <w:rPr>
                <w:rStyle w:val="a5"/>
                <w:color w:val="000000"/>
              </w:rPr>
            </w:pPr>
          </w:p>
          <w:p w:rsidR="004F3FA0" w:rsidRPr="00465C7D" w:rsidRDefault="004F3FA0" w:rsidP="003F3E2F">
            <w:pPr>
              <w:jc w:val="both"/>
              <w:rPr>
                <w:rStyle w:val="a5"/>
                <w:color w:val="000000"/>
              </w:rPr>
            </w:pPr>
          </w:p>
          <w:p w:rsidR="004F3FA0" w:rsidRPr="00465C7D" w:rsidRDefault="004F3FA0" w:rsidP="003F3E2F">
            <w:pPr>
              <w:jc w:val="both"/>
              <w:rPr>
                <w:rStyle w:val="a5"/>
                <w:color w:val="000000"/>
              </w:rPr>
            </w:pPr>
          </w:p>
          <w:p w:rsidR="004F3FA0" w:rsidRPr="00465C7D" w:rsidRDefault="004F3FA0" w:rsidP="003F3E2F">
            <w:pPr>
              <w:jc w:val="both"/>
              <w:rPr>
                <w:color w:val="000000"/>
              </w:rPr>
            </w:pPr>
            <w:r>
              <w:rPr>
                <w:color w:val="000000"/>
              </w:rPr>
              <w:t>1.2.</w:t>
            </w:r>
            <w:r w:rsidRPr="00465C7D">
              <w:rPr>
                <w:color w:val="000000"/>
              </w:rPr>
              <w:t xml:space="preserve">Количество выпускников 9-ых классов, получивших по данному предмету «4»и«5» по результатам государственной (итоговой) аттестации в новой форме / к общему количеству выпускников, сдававших экзамен по предмету </w:t>
            </w:r>
          </w:p>
          <w:p w:rsidR="004F3FA0" w:rsidRDefault="004F3FA0" w:rsidP="003F3E2F">
            <w:pPr>
              <w:jc w:val="both"/>
              <w:rPr>
                <w:rStyle w:val="a5"/>
                <w:color w:val="000000"/>
              </w:rPr>
            </w:pPr>
            <w:proofErr w:type="gramStart"/>
            <w:r w:rsidRPr="00465C7D">
              <w:rPr>
                <w:rStyle w:val="a5"/>
                <w:color w:val="000000"/>
              </w:rPr>
              <w:t>(показатель рассматрива</w:t>
            </w:r>
            <w:r>
              <w:rPr>
                <w:rStyle w:val="a5"/>
                <w:color w:val="000000"/>
              </w:rPr>
              <w:t>ется:</w:t>
            </w:r>
            <w:r w:rsidRPr="00465C7D">
              <w:rPr>
                <w:rStyle w:val="a5"/>
                <w:color w:val="000000"/>
              </w:rPr>
              <w:t xml:space="preserve"> </w:t>
            </w:r>
            <w:proofErr w:type="gramEnd"/>
          </w:p>
          <w:p w:rsidR="004F3FA0" w:rsidRDefault="004F3FA0" w:rsidP="003F3E2F">
            <w:pPr>
              <w:jc w:val="both"/>
              <w:rPr>
                <w:rStyle w:val="a5"/>
                <w:color w:val="000000"/>
              </w:rPr>
            </w:pPr>
            <w:r>
              <w:rPr>
                <w:rStyle w:val="a5"/>
                <w:color w:val="000000"/>
              </w:rPr>
              <w:t>для учителей русского языка и математики,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w:t>
            </w:r>
            <w:r w:rsidRPr="00465C7D">
              <w:rPr>
                <w:rStyle w:val="a5"/>
                <w:color w:val="000000"/>
              </w:rPr>
              <w:t xml:space="preserve">составляет не менее 80% от количества </w:t>
            </w:r>
            <w:r>
              <w:rPr>
                <w:rStyle w:val="a5"/>
                <w:color w:val="000000"/>
              </w:rPr>
              <w:t xml:space="preserve">выпускников </w:t>
            </w:r>
            <w:r w:rsidRPr="00465C7D">
              <w:rPr>
                <w:rStyle w:val="a5"/>
                <w:color w:val="000000"/>
              </w:rPr>
              <w:t>обучавшихся у данного учителя</w:t>
            </w:r>
            <w:r>
              <w:rPr>
                <w:rStyle w:val="a5"/>
                <w:color w:val="000000"/>
              </w:rPr>
              <w:t>;</w:t>
            </w:r>
          </w:p>
          <w:p w:rsidR="004F3FA0" w:rsidRDefault="004F3FA0" w:rsidP="003F3E2F">
            <w:pPr>
              <w:jc w:val="both"/>
              <w:rPr>
                <w:rStyle w:val="a5"/>
                <w:color w:val="000000"/>
              </w:rPr>
            </w:pPr>
            <w:r>
              <w:rPr>
                <w:rStyle w:val="a5"/>
                <w:color w:val="000000"/>
              </w:rPr>
              <w:t>для учителей литературы, иностранного языка, истории, обществознания,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составляет не менее 6</w:t>
            </w:r>
            <w:r w:rsidRPr="00465C7D">
              <w:rPr>
                <w:rStyle w:val="a5"/>
                <w:color w:val="000000"/>
              </w:rPr>
              <w:t>0% от количест</w:t>
            </w:r>
            <w:r>
              <w:rPr>
                <w:rStyle w:val="a5"/>
                <w:color w:val="000000"/>
              </w:rPr>
              <w:t>ва выпускников, обучавшихся у данного учителя;</w:t>
            </w:r>
          </w:p>
          <w:p w:rsidR="004F3FA0" w:rsidRPr="00465C7D" w:rsidRDefault="004F3FA0" w:rsidP="003F3E2F">
            <w:pPr>
              <w:jc w:val="both"/>
              <w:rPr>
                <w:rStyle w:val="a5"/>
                <w:color w:val="000000"/>
              </w:rPr>
            </w:pPr>
            <w:r>
              <w:rPr>
                <w:rStyle w:val="a5"/>
                <w:color w:val="000000"/>
              </w:rPr>
              <w:t>для учителей физики, химии, географии, биологии, информатики,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составляет не менее 4</w:t>
            </w:r>
            <w:r w:rsidRPr="00465C7D">
              <w:rPr>
                <w:rStyle w:val="a5"/>
                <w:color w:val="000000"/>
              </w:rPr>
              <w:t>0% от количест</w:t>
            </w:r>
            <w:r>
              <w:rPr>
                <w:rStyle w:val="a5"/>
                <w:color w:val="000000"/>
              </w:rPr>
              <w:t>ва выпускников обучавшихся у данного учителя)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b/>
                <w:color w:val="000000"/>
              </w:rPr>
            </w:pPr>
            <w:r w:rsidRPr="00465C7D">
              <w:rPr>
                <w:color w:val="000000"/>
              </w:rPr>
              <w:t xml:space="preserve">От 1,0 до 0,9 – </w:t>
            </w:r>
            <w:r w:rsidRPr="00465C7D">
              <w:rPr>
                <w:b/>
                <w:color w:val="000000"/>
              </w:rPr>
              <w:t>3</w:t>
            </w:r>
          </w:p>
          <w:p w:rsidR="004F3FA0" w:rsidRPr="00465C7D" w:rsidRDefault="004F3FA0" w:rsidP="003F3E2F">
            <w:pPr>
              <w:jc w:val="both"/>
              <w:rPr>
                <w:b/>
                <w:color w:val="000000"/>
              </w:rPr>
            </w:pPr>
            <w:r w:rsidRPr="00465C7D">
              <w:rPr>
                <w:color w:val="000000"/>
              </w:rPr>
              <w:t xml:space="preserve">от 0,8 до 0,7 – </w:t>
            </w:r>
            <w:r w:rsidRPr="00465C7D">
              <w:rPr>
                <w:b/>
                <w:color w:val="000000"/>
              </w:rPr>
              <w:t>2</w:t>
            </w:r>
          </w:p>
          <w:p w:rsidR="004F3FA0" w:rsidRPr="00465C7D" w:rsidRDefault="004F3FA0" w:rsidP="003F3E2F">
            <w:pPr>
              <w:jc w:val="both"/>
              <w:rPr>
                <w:b/>
                <w:color w:val="000000"/>
              </w:rPr>
            </w:pPr>
            <w:r w:rsidRPr="00465C7D">
              <w:rPr>
                <w:color w:val="000000"/>
              </w:rPr>
              <w:t xml:space="preserve">от 0,6 до 0,5 – </w:t>
            </w:r>
            <w:r w:rsidRPr="00465C7D">
              <w:rPr>
                <w:b/>
                <w:color w:val="000000"/>
              </w:rPr>
              <w:t>1</w:t>
            </w: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Pr="00465C7D" w:rsidRDefault="004F3FA0" w:rsidP="003F3E2F">
            <w:pPr>
              <w:jc w:val="both"/>
              <w:rPr>
                <w:b/>
                <w:color w:val="000000"/>
              </w:rPr>
            </w:pPr>
          </w:p>
          <w:p w:rsidR="004F3FA0" w:rsidRDefault="004F3FA0" w:rsidP="003F3E2F">
            <w:pPr>
              <w:jc w:val="both"/>
              <w:rPr>
                <w:color w:val="000000"/>
              </w:rPr>
            </w:pPr>
          </w:p>
          <w:p w:rsidR="004F3FA0" w:rsidRDefault="004F3FA0" w:rsidP="003F3E2F">
            <w:pPr>
              <w:jc w:val="both"/>
              <w:rPr>
                <w:color w:val="000000"/>
              </w:rPr>
            </w:pPr>
          </w:p>
          <w:p w:rsidR="004F3FA0" w:rsidRDefault="004F3FA0" w:rsidP="003F3E2F">
            <w:pPr>
              <w:jc w:val="both"/>
              <w:rPr>
                <w:color w:val="000000"/>
              </w:rPr>
            </w:pPr>
          </w:p>
          <w:p w:rsidR="004F3FA0" w:rsidRDefault="004F3FA0" w:rsidP="003F3E2F">
            <w:pPr>
              <w:jc w:val="both"/>
              <w:rPr>
                <w:color w:val="000000"/>
              </w:rPr>
            </w:pPr>
          </w:p>
          <w:p w:rsidR="004F3FA0" w:rsidRPr="00465C7D" w:rsidRDefault="004F3FA0" w:rsidP="003F3E2F">
            <w:pPr>
              <w:jc w:val="both"/>
              <w:rPr>
                <w:b/>
                <w:color w:val="000000"/>
              </w:rPr>
            </w:pPr>
            <w:r w:rsidRPr="00465C7D">
              <w:rPr>
                <w:color w:val="000000"/>
              </w:rPr>
              <w:t xml:space="preserve">От 1,0 до 0,9 –  </w:t>
            </w:r>
            <w:r w:rsidRPr="00465C7D">
              <w:rPr>
                <w:b/>
                <w:color w:val="000000"/>
              </w:rPr>
              <w:t>3</w:t>
            </w:r>
          </w:p>
          <w:p w:rsidR="004F3FA0" w:rsidRPr="00465C7D" w:rsidRDefault="004F3FA0" w:rsidP="003F3E2F">
            <w:pPr>
              <w:jc w:val="both"/>
              <w:rPr>
                <w:b/>
                <w:color w:val="000000"/>
              </w:rPr>
            </w:pPr>
            <w:r w:rsidRPr="00465C7D">
              <w:rPr>
                <w:color w:val="000000"/>
              </w:rPr>
              <w:t xml:space="preserve">от 0,8 до 0,7 – </w:t>
            </w:r>
            <w:r w:rsidRPr="00465C7D">
              <w:rPr>
                <w:b/>
                <w:color w:val="000000"/>
              </w:rPr>
              <w:t>2</w:t>
            </w:r>
          </w:p>
          <w:p w:rsidR="004F3FA0" w:rsidRPr="00465C7D" w:rsidRDefault="004F3FA0" w:rsidP="003F3E2F">
            <w:pPr>
              <w:jc w:val="both"/>
              <w:rPr>
                <w:b/>
                <w:color w:val="000000"/>
              </w:rPr>
            </w:pPr>
            <w:r w:rsidRPr="00465C7D">
              <w:rPr>
                <w:color w:val="000000"/>
              </w:rPr>
              <w:t xml:space="preserve">от 0,6 до 0,5 – </w:t>
            </w:r>
            <w:r w:rsidRPr="00465C7D">
              <w:rPr>
                <w:b/>
                <w:color w:val="000000"/>
              </w:rPr>
              <w:t>1</w:t>
            </w:r>
          </w:p>
          <w:p w:rsidR="004F3FA0" w:rsidRPr="00EC23B8" w:rsidRDefault="004F3FA0" w:rsidP="003F3E2F">
            <w:pPr>
              <w:jc w:val="both"/>
              <w:rPr>
                <w:rStyle w:val="a5"/>
                <w:color w:val="000000"/>
              </w:rPr>
            </w:pPr>
            <w:r w:rsidRPr="00EC23B8">
              <w:rPr>
                <w:rStyle w:val="a5"/>
                <w:color w:val="000000"/>
              </w:rPr>
              <w:t>(для учителей русского языка и математики)</w:t>
            </w:r>
          </w:p>
          <w:p w:rsidR="004F3FA0" w:rsidRDefault="004F3FA0" w:rsidP="003F3E2F">
            <w:pPr>
              <w:jc w:val="both"/>
              <w:rPr>
                <w:color w:val="000000"/>
              </w:rPr>
            </w:pPr>
          </w:p>
          <w:p w:rsidR="004F3FA0" w:rsidRPr="00465C7D" w:rsidRDefault="004F3FA0" w:rsidP="003F3E2F">
            <w:pPr>
              <w:jc w:val="both"/>
              <w:rPr>
                <w:b/>
                <w:color w:val="000000"/>
              </w:rPr>
            </w:pPr>
            <w:r w:rsidRPr="00465C7D">
              <w:rPr>
                <w:color w:val="000000"/>
              </w:rPr>
              <w:t xml:space="preserve">От 1,0 до 0,9 –  </w:t>
            </w:r>
            <w:r w:rsidRPr="00465C7D">
              <w:rPr>
                <w:b/>
                <w:color w:val="000000"/>
              </w:rPr>
              <w:t>2</w:t>
            </w:r>
          </w:p>
          <w:p w:rsidR="004F3FA0" w:rsidRPr="00465C7D" w:rsidRDefault="004F3FA0" w:rsidP="003F3E2F">
            <w:pPr>
              <w:jc w:val="both"/>
              <w:rPr>
                <w:b/>
                <w:color w:val="000000"/>
              </w:rPr>
            </w:pPr>
            <w:r w:rsidRPr="00465C7D">
              <w:rPr>
                <w:color w:val="000000"/>
              </w:rPr>
              <w:t xml:space="preserve">от 0,8 до 0,7 – </w:t>
            </w:r>
            <w:r w:rsidRPr="00465C7D">
              <w:rPr>
                <w:b/>
                <w:color w:val="000000"/>
              </w:rPr>
              <w:t>1</w:t>
            </w:r>
          </w:p>
          <w:p w:rsidR="004F3FA0" w:rsidRPr="00465C7D" w:rsidRDefault="004F3FA0" w:rsidP="003F3E2F">
            <w:pPr>
              <w:jc w:val="both"/>
              <w:rPr>
                <w:b/>
                <w:color w:val="000000"/>
              </w:rPr>
            </w:pPr>
            <w:r w:rsidRPr="00465C7D">
              <w:rPr>
                <w:color w:val="000000"/>
              </w:rPr>
              <w:t xml:space="preserve">от 0,6 до 0,5 – </w:t>
            </w:r>
            <w:r w:rsidRPr="00465C7D">
              <w:rPr>
                <w:b/>
                <w:color w:val="000000"/>
              </w:rPr>
              <w:t>0,5</w:t>
            </w:r>
          </w:p>
          <w:p w:rsidR="004F3FA0" w:rsidRDefault="004F3FA0" w:rsidP="003F3E2F">
            <w:pPr>
              <w:jc w:val="both"/>
              <w:rPr>
                <w:color w:val="000000"/>
              </w:rPr>
            </w:pPr>
            <w:proofErr w:type="gramStart"/>
            <w:r>
              <w:rPr>
                <w:rStyle w:val="a5"/>
                <w:color w:val="000000"/>
              </w:rPr>
              <w:t>(для учителей литературы, иностранного языка, истории, обществознания,</w:t>
            </w:r>
            <w:proofErr w:type="gramEnd"/>
          </w:p>
          <w:p w:rsidR="004F3FA0" w:rsidRPr="00465C7D" w:rsidRDefault="004F3FA0" w:rsidP="003F3E2F">
            <w:pPr>
              <w:jc w:val="both"/>
              <w:rPr>
                <w:color w:val="000000"/>
              </w:rPr>
            </w:pPr>
            <w:r>
              <w:rPr>
                <w:rStyle w:val="a5"/>
                <w:color w:val="000000"/>
              </w:rPr>
              <w:t>физики, химии, географии, биологии и информатики)</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color w:val="000000"/>
              </w:rPr>
            </w:pPr>
          </w:p>
          <w:p w:rsidR="004F3FA0" w:rsidRPr="00465C7D" w:rsidRDefault="004F3FA0" w:rsidP="003F3E2F">
            <w:pPr>
              <w:jc w:val="center"/>
              <w:rPr>
                <w:b/>
                <w:color w:val="000000"/>
              </w:rPr>
            </w:pPr>
            <w:r w:rsidRPr="00465C7D">
              <w:rPr>
                <w:b/>
                <w:color w:val="000000"/>
              </w:rPr>
              <w:t>3</w:t>
            </w: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p w:rsidR="004F3FA0" w:rsidRPr="00465C7D" w:rsidRDefault="004F3FA0" w:rsidP="003F3E2F">
            <w:pPr>
              <w:jc w:val="center"/>
              <w:rPr>
                <w:b/>
                <w:color w:val="000000"/>
              </w:rPr>
            </w:pP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 xml:space="preserve">2. Доля выпускников 11-ых классов, успешно прошедших государственную (итоговую) аттестацию в форме ЕГЭ (получивших количество баллов выше установленного </w:t>
            </w:r>
            <w:proofErr w:type="spellStart"/>
            <w:r w:rsidRPr="00465C7D">
              <w:rPr>
                <w:color w:val="000000"/>
              </w:rPr>
              <w:t>Рособрнадзором</w:t>
            </w:r>
            <w:proofErr w:type="spellEnd"/>
            <w:r w:rsidRPr="00465C7D">
              <w:rPr>
                <w:color w:val="000000"/>
              </w:rPr>
              <w:t xml:space="preserve"> нижнего предела)</w:t>
            </w:r>
          </w:p>
        </w:tc>
        <w:tc>
          <w:tcPr>
            <w:tcW w:w="5400" w:type="dxa"/>
            <w:tcBorders>
              <w:top w:val="single" w:sz="4" w:space="0" w:color="auto"/>
              <w:left w:val="single" w:sz="4" w:space="0" w:color="auto"/>
              <w:bottom w:val="single" w:sz="4" w:space="0" w:color="auto"/>
              <w:right w:val="single" w:sz="4" w:space="0" w:color="auto"/>
            </w:tcBorders>
          </w:tcPr>
          <w:p w:rsidR="004F3FA0" w:rsidRPr="00EC23B8" w:rsidRDefault="004F3FA0" w:rsidP="003F3E2F">
            <w:pPr>
              <w:jc w:val="both"/>
              <w:rPr>
                <w:rStyle w:val="a5"/>
                <w:b w:val="0"/>
                <w:bCs w:val="0"/>
                <w:i w:val="0"/>
                <w:iCs w:val="0"/>
                <w:color w:val="000000"/>
              </w:rPr>
            </w:pPr>
            <w:r w:rsidRPr="00465C7D">
              <w:rPr>
                <w:color w:val="000000"/>
              </w:rPr>
              <w:t xml:space="preserve">Количество выпускников 11-ых классов, успешно прошедших государственную (итоговую) аттестацию в форме ЕГЭ / к общему количеству выпускников, сдававших экзамен по предмету </w:t>
            </w:r>
          </w:p>
          <w:p w:rsidR="004F3FA0" w:rsidRDefault="004F3FA0" w:rsidP="003F3E2F">
            <w:pPr>
              <w:jc w:val="both"/>
              <w:rPr>
                <w:rStyle w:val="a5"/>
                <w:color w:val="000000"/>
              </w:rPr>
            </w:pPr>
            <w:r w:rsidRPr="00465C7D">
              <w:rPr>
                <w:rStyle w:val="a5"/>
                <w:color w:val="000000"/>
              </w:rPr>
              <w:t>показатель рассматрива</w:t>
            </w:r>
            <w:r>
              <w:rPr>
                <w:rStyle w:val="a5"/>
                <w:color w:val="000000"/>
              </w:rPr>
              <w:t>ется:</w:t>
            </w:r>
            <w:r w:rsidRPr="00465C7D">
              <w:rPr>
                <w:rStyle w:val="a5"/>
                <w:color w:val="000000"/>
              </w:rPr>
              <w:t xml:space="preserve"> </w:t>
            </w:r>
          </w:p>
          <w:p w:rsidR="004F3FA0" w:rsidRDefault="004F3FA0" w:rsidP="003F3E2F">
            <w:pPr>
              <w:jc w:val="both"/>
              <w:rPr>
                <w:rStyle w:val="a5"/>
                <w:color w:val="000000"/>
              </w:rPr>
            </w:pPr>
            <w:r>
              <w:rPr>
                <w:rStyle w:val="a5"/>
                <w:color w:val="000000"/>
              </w:rPr>
              <w:t>для учителей русского языка и математики,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w:t>
            </w:r>
            <w:r w:rsidRPr="00465C7D">
              <w:rPr>
                <w:rStyle w:val="a5"/>
                <w:color w:val="000000"/>
              </w:rPr>
              <w:t xml:space="preserve">составляет не менее 80% от количества </w:t>
            </w:r>
            <w:r>
              <w:rPr>
                <w:rStyle w:val="a5"/>
                <w:color w:val="000000"/>
              </w:rPr>
              <w:t xml:space="preserve">выпускников </w:t>
            </w:r>
            <w:r w:rsidRPr="00465C7D">
              <w:rPr>
                <w:rStyle w:val="a5"/>
                <w:color w:val="000000"/>
              </w:rPr>
              <w:t xml:space="preserve">обучавшихся у </w:t>
            </w:r>
            <w:r w:rsidRPr="00465C7D">
              <w:rPr>
                <w:rStyle w:val="a5"/>
                <w:color w:val="000000"/>
              </w:rPr>
              <w:lastRenderedPageBreak/>
              <w:t>данного учителя</w:t>
            </w:r>
            <w:r>
              <w:rPr>
                <w:rStyle w:val="a5"/>
                <w:color w:val="000000"/>
              </w:rPr>
              <w:t>;</w:t>
            </w:r>
          </w:p>
          <w:p w:rsidR="004F3FA0" w:rsidRDefault="004F3FA0" w:rsidP="003F3E2F">
            <w:pPr>
              <w:jc w:val="both"/>
              <w:rPr>
                <w:rStyle w:val="a5"/>
                <w:color w:val="000000"/>
              </w:rPr>
            </w:pPr>
            <w:r>
              <w:rPr>
                <w:rStyle w:val="a5"/>
                <w:color w:val="000000"/>
              </w:rPr>
              <w:t>для учителей литературы, иностранного языка, истории, обществознания,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составляет не менее 6</w:t>
            </w:r>
            <w:r w:rsidRPr="00465C7D">
              <w:rPr>
                <w:rStyle w:val="a5"/>
                <w:color w:val="000000"/>
              </w:rPr>
              <w:t>0% от количест</w:t>
            </w:r>
            <w:r>
              <w:rPr>
                <w:rStyle w:val="a5"/>
                <w:color w:val="000000"/>
              </w:rPr>
              <w:t>ва выпускников, обучавшихся у данного учителя;</w:t>
            </w:r>
          </w:p>
          <w:p w:rsidR="004F3FA0" w:rsidRDefault="004F3FA0" w:rsidP="003F3E2F">
            <w:pPr>
              <w:jc w:val="both"/>
              <w:rPr>
                <w:rStyle w:val="a5"/>
                <w:color w:val="000000"/>
              </w:rPr>
            </w:pPr>
            <w:r>
              <w:rPr>
                <w:rStyle w:val="a5"/>
                <w:color w:val="000000"/>
              </w:rPr>
              <w:t>для учителей физики, химии, географии, биологии, информатики,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составляет не менее 4</w:t>
            </w:r>
            <w:r w:rsidRPr="00465C7D">
              <w:rPr>
                <w:rStyle w:val="a5"/>
                <w:color w:val="000000"/>
              </w:rPr>
              <w:t>0% от количест</w:t>
            </w:r>
            <w:r>
              <w:rPr>
                <w:rStyle w:val="a5"/>
                <w:color w:val="000000"/>
              </w:rPr>
              <w:t>ва выпускников обучавшихся у данного учителя)</w:t>
            </w:r>
          </w:p>
          <w:p w:rsidR="004F3FA0" w:rsidRPr="000E5B9E" w:rsidRDefault="004F3FA0" w:rsidP="003F3E2F">
            <w:pPr>
              <w:jc w:val="both"/>
              <w:rPr>
                <w:b/>
                <w:bCs/>
                <w:i/>
                <w:iCs/>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Default="004F3FA0" w:rsidP="003F3E2F">
            <w:pPr>
              <w:rPr>
                <w:color w:val="000000"/>
              </w:rPr>
            </w:pPr>
          </w:p>
          <w:p w:rsidR="004F3FA0" w:rsidRDefault="004F3FA0" w:rsidP="003F3E2F">
            <w:pPr>
              <w:rPr>
                <w:color w:val="000000"/>
              </w:rPr>
            </w:pPr>
          </w:p>
          <w:p w:rsidR="004F3FA0" w:rsidRDefault="004F3FA0" w:rsidP="003F3E2F">
            <w:pPr>
              <w:rPr>
                <w:color w:val="000000"/>
              </w:rPr>
            </w:pPr>
          </w:p>
          <w:p w:rsidR="004F3FA0" w:rsidRDefault="004F3FA0" w:rsidP="003F3E2F">
            <w:pPr>
              <w:rPr>
                <w:color w:val="000000"/>
              </w:rPr>
            </w:pPr>
          </w:p>
          <w:p w:rsidR="004F3FA0" w:rsidRPr="00465C7D" w:rsidRDefault="004F3FA0" w:rsidP="003F3E2F">
            <w:pPr>
              <w:rPr>
                <w:color w:val="000000"/>
              </w:rPr>
            </w:pPr>
            <w:r w:rsidRPr="00465C7D">
              <w:rPr>
                <w:color w:val="000000"/>
              </w:rPr>
              <w:t xml:space="preserve">Не менее 1,0 –  3                      </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3</w:t>
            </w:r>
          </w:p>
        </w:tc>
      </w:tr>
      <w:tr w:rsidR="004F3FA0" w:rsidRPr="00465C7D" w:rsidTr="003F3E2F">
        <w:tc>
          <w:tcPr>
            <w:tcW w:w="2624" w:type="dxa"/>
            <w:vMerge w:val="restart"/>
            <w:tcBorders>
              <w:top w:val="nil"/>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sidRPr="00465C7D">
              <w:rPr>
                <w:color w:val="000000"/>
              </w:rPr>
              <w:t>3.Результаты</w:t>
            </w:r>
            <w:r>
              <w:rPr>
                <w:color w:val="000000"/>
              </w:rPr>
              <w:t>:</w:t>
            </w:r>
            <w:r w:rsidRPr="00465C7D">
              <w:rPr>
                <w:color w:val="000000"/>
              </w:rPr>
              <w:t xml:space="preserve"> </w:t>
            </w:r>
          </w:p>
          <w:p w:rsidR="004F3FA0" w:rsidRPr="00465C7D" w:rsidRDefault="004F3FA0" w:rsidP="003F3E2F">
            <w:pPr>
              <w:jc w:val="both"/>
              <w:rPr>
                <w:color w:val="000000"/>
              </w:rPr>
            </w:pPr>
            <w:r>
              <w:rPr>
                <w:color w:val="000000"/>
              </w:rPr>
              <w:t xml:space="preserve">а) </w:t>
            </w:r>
            <w:r w:rsidRPr="00465C7D">
              <w:rPr>
                <w:color w:val="000000"/>
              </w:rPr>
              <w:t>независимого тестирования  обучающихся 5-ых классов в сравнении с результатом по муниципальному образованию</w:t>
            </w:r>
            <w:r>
              <w:rPr>
                <w:color w:val="000000"/>
              </w:rPr>
              <w:t>;</w:t>
            </w:r>
            <w:r w:rsidRPr="00465C7D">
              <w:rPr>
                <w:color w:val="000000"/>
              </w:rPr>
              <w:t xml:space="preserve"> </w:t>
            </w:r>
          </w:p>
          <w:p w:rsidR="004F3FA0" w:rsidRPr="00E67814" w:rsidRDefault="004F3FA0" w:rsidP="003F3E2F">
            <w:pPr>
              <w:jc w:val="both"/>
              <w:rPr>
                <w:rStyle w:val="a6"/>
                <w:b w:val="0"/>
                <w:bCs w:val="0"/>
                <w:color w:val="000000"/>
              </w:rPr>
            </w:pPr>
            <w:r>
              <w:rPr>
                <w:color w:val="000000"/>
              </w:rPr>
              <w:t xml:space="preserve">б) </w:t>
            </w:r>
            <w:r w:rsidRPr="00465C7D">
              <w:rPr>
                <w:color w:val="000000"/>
              </w:rPr>
              <w:t>государственной (итоговой) аттестации в новой форме выпускников 9-ых классов, в сравнении с результатом по муниципальному образованию</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Pr>
                <w:color w:val="000000"/>
              </w:rPr>
              <w:t>3.1.</w:t>
            </w:r>
            <w:r w:rsidRPr="00465C7D">
              <w:rPr>
                <w:color w:val="000000"/>
              </w:rPr>
              <w:t>Средний балл по предмету обучающихся 5-ых классов, прошедших неза</w:t>
            </w:r>
            <w:r>
              <w:rPr>
                <w:color w:val="000000"/>
              </w:rPr>
              <w:t>висимое тестирование, проводимое</w:t>
            </w:r>
            <w:r w:rsidRPr="00465C7D">
              <w:rPr>
                <w:color w:val="000000"/>
              </w:rPr>
              <w:t xml:space="preserve"> в рамках мониторинга;</w:t>
            </w:r>
          </w:p>
          <w:p w:rsidR="004F3FA0" w:rsidRPr="00E30ACA" w:rsidRDefault="004F3FA0" w:rsidP="003F3E2F">
            <w:pPr>
              <w:jc w:val="both"/>
              <w:rPr>
                <w:rStyle w:val="a5"/>
                <w:color w:val="000000"/>
              </w:rPr>
            </w:pPr>
            <w:r w:rsidRPr="00465C7D">
              <w:rPr>
                <w:color w:val="000000"/>
              </w:rPr>
              <w:t xml:space="preserve"> </w:t>
            </w:r>
            <w:r w:rsidRPr="00E30ACA">
              <w:rPr>
                <w:rStyle w:val="a5"/>
                <w:color w:val="000000"/>
              </w:rPr>
              <w:t xml:space="preserve">(показатель рассматривается для учителей начальных классов по русскому языку, математике и </w:t>
            </w:r>
            <w:proofErr w:type="spellStart"/>
            <w:r w:rsidRPr="00E30ACA">
              <w:rPr>
                <w:rStyle w:val="a5"/>
                <w:color w:val="000000"/>
              </w:rPr>
              <w:t>общеучебным</w:t>
            </w:r>
            <w:proofErr w:type="spellEnd"/>
            <w:r w:rsidRPr="00E30ACA">
              <w:rPr>
                <w:rStyle w:val="a5"/>
                <w:color w:val="000000"/>
              </w:rPr>
              <w:t xml:space="preserve"> умениям и навыкам)</w:t>
            </w:r>
          </w:p>
          <w:p w:rsidR="004F3FA0" w:rsidRDefault="004F3FA0" w:rsidP="003F3E2F">
            <w:pPr>
              <w:jc w:val="both"/>
              <w:rPr>
                <w:color w:val="000000"/>
              </w:rPr>
            </w:pPr>
          </w:p>
          <w:p w:rsidR="004F3FA0" w:rsidRPr="00465C7D" w:rsidRDefault="004F3FA0" w:rsidP="003F3E2F">
            <w:pPr>
              <w:jc w:val="both"/>
              <w:rPr>
                <w:color w:val="000000"/>
              </w:rPr>
            </w:pPr>
            <w:r>
              <w:rPr>
                <w:color w:val="000000"/>
              </w:rPr>
              <w:t xml:space="preserve">3.2.Средний балл </w:t>
            </w:r>
            <w:r w:rsidRPr="00465C7D">
              <w:rPr>
                <w:color w:val="000000"/>
              </w:rPr>
              <w:t>выпускников 9-ых классов, прошедших государственную (итоговую) аттестацию в новой форме, в сравнении со средним баллом по муниципальному образованию.</w:t>
            </w:r>
          </w:p>
        </w:tc>
        <w:tc>
          <w:tcPr>
            <w:tcW w:w="3240" w:type="dxa"/>
            <w:tcBorders>
              <w:top w:val="single" w:sz="4" w:space="0" w:color="auto"/>
              <w:left w:val="single" w:sz="4" w:space="0" w:color="auto"/>
              <w:bottom w:val="single" w:sz="4" w:space="0" w:color="auto"/>
              <w:right w:val="single" w:sz="4" w:space="0" w:color="auto"/>
            </w:tcBorders>
          </w:tcPr>
          <w:p w:rsidR="004F3FA0" w:rsidRDefault="004F3FA0" w:rsidP="003F3E2F">
            <w:pPr>
              <w:rPr>
                <w:color w:val="000000"/>
              </w:rPr>
            </w:pPr>
          </w:p>
          <w:p w:rsidR="004F3FA0" w:rsidRDefault="004F3FA0" w:rsidP="003F3E2F">
            <w:pPr>
              <w:rPr>
                <w:color w:val="000000"/>
              </w:rPr>
            </w:pPr>
          </w:p>
          <w:p w:rsidR="004F3FA0" w:rsidRDefault="004F3FA0" w:rsidP="003F3E2F">
            <w:pPr>
              <w:rPr>
                <w:color w:val="000000"/>
              </w:rPr>
            </w:pPr>
          </w:p>
          <w:p w:rsidR="004F3FA0" w:rsidRDefault="004F3FA0" w:rsidP="003F3E2F">
            <w:pPr>
              <w:rPr>
                <w:color w:val="000000"/>
              </w:rPr>
            </w:pPr>
          </w:p>
          <w:p w:rsidR="004F3FA0" w:rsidRDefault="004F3FA0" w:rsidP="003F3E2F">
            <w:pPr>
              <w:rPr>
                <w:color w:val="000000"/>
              </w:rPr>
            </w:pPr>
          </w:p>
          <w:p w:rsidR="004F3FA0" w:rsidRPr="00465C7D" w:rsidRDefault="004F3FA0" w:rsidP="003F3E2F">
            <w:pPr>
              <w:rPr>
                <w:color w:val="000000"/>
              </w:rPr>
            </w:pPr>
            <w:r w:rsidRPr="00465C7D">
              <w:rPr>
                <w:color w:val="000000"/>
              </w:rPr>
              <w:t xml:space="preserve">Выше муниципального- 2 </w:t>
            </w:r>
          </w:p>
          <w:p w:rsidR="004F3FA0" w:rsidRPr="00465C7D" w:rsidRDefault="004F3FA0" w:rsidP="003F3E2F">
            <w:pPr>
              <w:rPr>
                <w:color w:val="000000"/>
              </w:rPr>
            </w:pPr>
            <w:r w:rsidRPr="00465C7D">
              <w:rPr>
                <w:color w:val="000000"/>
              </w:rPr>
              <w:t>Равен муниципальному</w:t>
            </w:r>
            <w:r>
              <w:rPr>
                <w:color w:val="000000"/>
              </w:rPr>
              <w:t xml:space="preserve"> </w:t>
            </w:r>
            <w:r w:rsidRPr="00465C7D">
              <w:rPr>
                <w:color w:val="000000"/>
              </w:rPr>
              <w:t xml:space="preserve">- 1                     </w:t>
            </w:r>
          </w:p>
          <w:p w:rsidR="004F3FA0" w:rsidRPr="00465C7D" w:rsidRDefault="004F3FA0" w:rsidP="003F3E2F">
            <w:pPr>
              <w:rPr>
                <w:color w:val="000000"/>
              </w:rPr>
            </w:pPr>
          </w:p>
          <w:p w:rsidR="004F3FA0" w:rsidRPr="00465C7D" w:rsidRDefault="004F3FA0" w:rsidP="003F3E2F">
            <w:pPr>
              <w:rPr>
                <w:color w:val="000000"/>
              </w:rPr>
            </w:pP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4.Результаты ЕГЭ выпускников 11-ых классов  в сравнении с результатом по муниципальному образованию</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Средний балл по предмету выпускников, прошедших государственную (итоговую) аттестацию в форме ЕГЭ</w:t>
            </w:r>
          </w:p>
          <w:p w:rsidR="004F3FA0" w:rsidRDefault="004F3FA0" w:rsidP="003F3E2F">
            <w:pPr>
              <w:jc w:val="both"/>
              <w:rPr>
                <w:rStyle w:val="a5"/>
                <w:color w:val="000000"/>
              </w:rPr>
            </w:pPr>
            <w:r w:rsidRPr="00465C7D">
              <w:rPr>
                <w:color w:val="000000"/>
              </w:rPr>
              <w:t xml:space="preserve"> в сравнении со средним баллом по муниципальному образованию.</w:t>
            </w:r>
            <w:r w:rsidRPr="00465C7D">
              <w:rPr>
                <w:rStyle w:val="a5"/>
                <w:color w:val="000000"/>
              </w:rPr>
              <w:t xml:space="preserve"> </w:t>
            </w:r>
          </w:p>
          <w:p w:rsidR="004F3FA0" w:rsidRDefault="004F3FA0" w:rsidP="003F3E2F">
            <w:pPr>
              <w:jc w:val="both"/>
              <w:rPr>
                <w:rStyle w:val="a5"/>
                <w:color w:val="000000"/>
              </w:rPr>
            </w:pPr>
            <w:proofErr w:type="gramStart"/>
            <w:r>
              <w:rPr>
                <w:rStyle w:val="a5"/>
                <w:color w:val="000000"/>
              </w:rPr>
              <w:t>(</w:t>
            </w:r>
            <w:r w:rsidRPr="00465C7D">
              <w:rPr>
                <w:rStyle w:val="a5"/>
                <w:color w:val="000000"/>
              </w:rPr>
              <w:t>показатель рассматрива</w:t>
            </w:r>
            <w:r>
              <w:rPr>
                <w:rStyle w:val="a5"/>
                <w:color w:val="000000"/>
              </w:rPr>
              <w:t>ется:</w:t>
            </w:r>
            <w:r w:rsidRPr="00465C7D">
              <w:rPr>
                <w:rStyle w:val="a5"/>
                <w:color w:val="000000"/>
              </w:rPr>
              <w:t xml:space="preserve"> </w:t>
            </w:r>
            <w:proofErr w:type="gramEnd"/>
          </w:p>
          <w:p w:rsidR="004F3FA0" w:rsidRDefault="004F3FA0" w:rsidP="003F3E2F">
            <w:pPr>
              <w:jc w:val="both"/>
              <w:rPr>
                <w:rStyle w:val="a5"/>
                <w:color w:val="000000"/>
              </w:rPr>
            </w:pPr>
            <w:r>
              <w:rPr>
                <w:rStyle w:val="a5"/>
                <w:color w:val="000000"/>
              </w:rPr>
              <w:t>для учителей русского языка и математики,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w:t>
            </w:r>
            <w:r w:rsidRPr="00465C7D">
              <w:rPr>
                <w:rStyle w:val="a5"/>
                <w:color w:val="000000"/>
              </w:rPr>
              <w:t xml:space="preserve">составляет не менее 80% от количества </w:t>
            </w:r>
            <w:r>
              <w:rPr>
                <w:rStyle w:val="a5"/>
                <w:color w:val="000000"/>
              </w:rPr>
              <w:t xml:space="preserve">выпускников </w:t>
            </w:r>
            <w:r w:rsidRPr="00465C7D">
              <w:rPr>
                <w:rStyle w:val="a5"/>
                <w:color w:val="000000"/>
              </w:rPr>
              <w:t>обучавшихся у данного учителя</w:t>
            </w:r>
            <w:r>
              <w:rPr>
                <w:rStyle w:val="a5"/>
                <w:color w:val="000000"/>
              </w:rPr>
              <w:t>;</w:t>
            </w:r>
          </w:p>
          <w:p w:rsidR="004F3FA0" w:rsidRDefault="004F3FA0" w:rsidP="003F3E2F">
            <w:pPr>
              <w:jc w:val="both"/>
              <w:rPr>
                <w:rStyle w:val="a5"/>
                <w:color w:val="000000"/>
              </w:rPr>
            </w:pPr>
            <w:r>
              <w:rPr>
                <w:rStyle w:val="a5"/>
                <w:color w:val="000000"/>
              </w:rPr>
              <w:t>для учителей литературы, иностранного языка, истории, обществознания,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составляет не менее 6</w:t>
            </w:r>
            <w:r w:rsidRPr="00465C7D">
              <w:rPr>
                <w:rStyle w:val="a5"/>
                <w:color w:val="000000"/>
              </w:rPr>
              <w:t>0% от количест</w:t>
            </w:r>
            <w:r>
              <w:rPr>
                <w:rStyle w:val="a5"/>
                <w:color w:val="000000"/>
              </w:rPr>
              <w:t>ва выпускников, обучавшихся у данного учителя;</w:t>
            </w:r>
          </w:p>
          <w:p w:rsidR="004F3FA0" w:rsidRPr="000E5B9E" w:rsidRDefault="004F3FA0" w:rsidP="003F3E2F">
            <w:pPr>
              <w:jc w:val="both"/>
              <w:rPr>
                <w:b/>
                <w:bCs/>
                <w:i/>
                <w:iCs/>
                <w:color w:val="000000"/>
              </w:rPr>
            </w:pPr>
            <w:r>
              <w:rPr>
                <w:rStyle w:val="a5"/>
                <w:color w:val="000000"/>
              </w:rPr>
              <w:t>для учителей физики, химии, географии, биологии, информатики, если ко</w:t>
            </w:r>
            <w:r w:rsidRPr="00465C7D">
              <w:rPr>
                <w:rStyle w:val="a5"/>
                <w:color w:val="000000"/>
              </w:rPr>
              <w:t xml:space="preserve">личество </w:t>
            </w:r>
            <w:r>
              <w:rPr>
                <w:rStyle w:val="a5"/>
                <w:color w:val="000000"/>
              </w:rPr>
              <w:t xml:space="preserve">выпускников сдававших </w:t>
            </w:r>
            <w:r w:rsidRPr="00465C7D">
              <w:rPr>
                <w:rStyle w:val="a5"/>
                <w:color w:val="000000"/>
              </w:rPr>
              <w:t>экзамен</w:t>
            </w:r>
            <w:r>
              <w:rPr>
                <w:rStyle w:val="a5"/>
                <w:color w:val="000000"/>
              </w:rPr>
              <w:t xml:space="preserve"> составляет не менее 4</w:t>
            </w:r>
            <w:r w:rsidRPr="00465C7D">
              <w:rPr>
                <w:rStyle w:val="a5"/>
                <w:color w:val="000000"/>
              </w:rPr>
              <w:t>0% от количест</w:t>
            </w:r>
            <w:r>
              <w:rPr>
                <w:rStyle w:val="a5"/>
                <w:color w:val="000000"/>
              </w:rPr>
              <w:t>ва выпускников обучавшихся у данного учителя)</w:t>
            </w:r>
          </w:p>
        </w:tc>
        <w:tc>
          <w:tcPr>
            <w:tcW w:w="3240" w:type="dxa"/>
            <w:tcBorders>
              <w:top w:val="single" w:sz="4" w:space="0" w:color="auto"/>
              <w:left w:val="single" w:sz="4" w:space="0" w:color="auto"/>
              <w:bottom w:val="single" w:sz="4" w:space="0" w:color="auto"/>
              <w:right w:val="single" w:sz="4" w:space="0" w:color="auto"/>
            </w:tcBorders>
          </w:tcPr>
          <w:p w:rsidR="004F3FA0" w:rsidRDefault="004F3FA0" w:rsidP="003F3E2F">
            <w:pPr>
              <w:rPr>
                <w:color w:val="000000"/>
              </w:rPr>
            </w:pPr>
          </w:p>
          <w:p w:rsidR="004F3FA0" w:rsidRPr="00465C7D" w:rsidRDefault="004F3FA0" w:rsidP="003F3E2F">
            <w:pPr>
              <w:rPr>
                <w:color w:val="000000"/>
              </w:rPr>
            </w:pPr>
            <w:r w:rsidRPr="00465C7D">
              <w:rPr>
                <w:color w:val="000000"/>
              </w:rPr>
              <w:t>Выше муниципального</w:t>
            </w:r>
            <w:r>
              <w:rPr>
                <w:color w:val="000000"/>
              </w:rPr>
              <w:t xml:space="preserve"> </w:t>
            </w:r>
            <w:r w:rsidRPr="00465C7D">
              <w:rPr>
                <w:color w:val="000000"/>
              </w:rPr>
              <w:t xml:space="preserve">- 2 </w:t>
            </w:r>
          </w:p>
          <w:p w:rsidR="004F3FA0" w:rsidRPr="00465C7D" w:rsidRDefault="004F3FA0" w:rsidP="003F3E2F">
            <w:pPr>
              <w:rPr>
                <w:color w:val="000000"/>
              </w:rPr>
            </w:pPr>
            <w:r w:rsidRPr="00465C7D">
              <w:rPr>
                <w:color w:val="000000"/>
              </w:rPr>
              <w:t>Равен муниципальному</w:t>
            </w:r>
            <w:r>
              <w:rPr>
                <w:color w:val="000000"/>
              </w:rPr>
              <w:t xml:space="preserve"> </w:t>
            </w:r>
            <w:r w:rsidRPr="00465C7D">
              <w:rPr>
                <w:color w:val="000000"/>
              </w:rPr>
              <w:t xml:space="preserve">- 1                </w:t>
            </w:r>
          </w:p>
          <w:p w:rsidR="004F3FA0" w:rsidRPr="00465C7D" w:rsidRDefault="004F3FA0" w:rsidP="003F3E2F">
            <w:pPr>
              <w:rPr>
                <w:color w:val="000000"/>
              </w:rPr>
            </w:pPr>
          </w:p>
          <w:p w:rsidR="004F3FA0" w:rsidRPr="00465C7D" w:rsidRDefault="004F3FA0" w:rsidP="003F3E2F">
            <w:pPr>
              <w:rPr>
                <w:color w:val="000000"/>
              </w:rPr>
            </w:pP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5.Степень подтверждения отметок «4» и «5» обучающихся результатами независимых региональных</w:t>
            </w:r>
          </w:p>
          <w:p w:rsidR="004F3FA0" w:rsidRPr="00465C7D" w:rsidRDefault="004F3FA0" w:rsidP="003F3E2F">
            <w:pPr>
              <w:jc w:val="both"/>
              <w:rPr>
                <w:color w:val="000000"/>
              </w:rPr>
            </w:pPr>
            <w:r w:rsidRPr="00465C7D">
              <w:rPr>
                <w:color w:val="000000"/>
              </w:rPr>
              <w:t xml:space="preserve"> (муниципальных, школьных) </w:t>
            </w:r>
            <w:proofErr w:type="spellStart"/>
            <w:r w:rsidRPr="00465C7D">
              <w:rPr>
                <w:color w:val="000000"/>
              </w:rPr>
              <w:t>срезовых</w:t>
            </w:r>
            <w:proofErr w:type="spellEnd"/>
            <w:r w:rsidRPr="00465C7D">
              <w:rPr>
                <w:color w:val="000000"/>
              </w:rPr>
              <w:t xml:space="preserve"> контрольных работ, тестирования, мониторингов и др.</w:t>
            </w:r>
          </w:p>
          <w:p w:rsidR="004F3FA0" w:rsidRPr="00465C7D" w:rsidRDefault="004F3FA0" w:rsidP="003F3E2F">
            <w:pPr>
              <w:jc w:val="both"/>
              <w:rPr>
                <w:rStyle w:val="a6"/>
                <w:color w:val="000000"/>
              </w:rPr>
            </w:pP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Количество обучающихся, получивших отметки «4» и «5» по результатам независимых региональных (муниципальных, школьных) </w:t>
            </w:r>
            <w:proofErr w:type="spellStart"/>
            <w:r w:rsidRPr="00465C7D">
              <w:rPr>
                <w:color w:val="000000"/>
              </w:rPr>
              <w:t>срезовых</w:t>
            </w:r>
            <w:proofErr w:type="spellEnd"/>
            <w:r w:rsidRPr="00465C7D">
              <w:rPr>
                <w:color w:val="000000"/>
              </w:rPr>
              <w:t xml:space="preserve"> контрольных работ, тестирования, мониторингов и др. / к количеству обучаемых учителем детей, которые участвовали в этих процедурах и имеют отметки «4» и «5» по итогам периода в который проводился мониторинг </w:t>
            </w:r>
          </w:p>
          <w:p w:rsidR="004F3FA0" w:rsidRPr="00465C7D" w:rsidRDefault="004F3FA0" w:rsidP="003F3E2F">
            <w:pPr>
              <w:jc w:val="both"/>
              <w:rPr>
                <w:color w:val="000000"/>
              </w:rPr>
            </w:pPr>
            <w:r w:rsidRPr="00465C7D">
              <w:rPr>
                <w:color w:val="000000"/>
              </w:rPr>
              <w:t xml:space="preserve">( четверть или  полугодие)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 xml:space="preserve">От 1,0 и выше – </w:t>
            </w:r>
            <w:r>
              <w:rPr>
                <w:color w:val="000000"/>
              </w:rPr>
              <w:t>3</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3</w:t>
            </w:r>
          </w:p>
        </w:tc>
      </w:tr>
      <w:tr w:rsidR="004F3FA0" w:rsidRPr="00465C7D" w:rsidTr="003F3E2F">
        <w:tc>
          <w:tcPr>
            <w:tcW w:w="2624" w:type="dxa"/>
            <w:tcBorders>
              <w:top w:val="single" w:sz="4" w:space="0" w:color="auto"/>
              <w:left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Результаты учебной деятельности учащихся, проявленные на предметных олимпиадах </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6.Результативность участия (победители, призеры)</w:t>
            </w:r>
          </w:p>
          <w:p w:rsidR="004F3FA0" w:rsidRPr="00465C7D" w:rsidRDefault="004F3FA0" w:rsidP="003F3E2F">
            <w:pPr>
              <w:jc w:val="both"/>
              <w:rPr>
                <w:rStyle w:val="a6"/>
                <w:color w:val="000000"/>
              </w:rPr>
            </w:pP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достижений</w:t>
            </w:r>
          </w:p>
          <w:p w:rsidR="004F3FA0" w:rsidRPr="00465C7D" w:rsidRDefault="004F3FA0" w:rsidP="003F3E2F">
            <w:pPr>
              <w:jc w:val="both"/>
              <w:rPr>
                <w:rStyle w:val="a5"/>
                <w:color w:val="000000"/>
              </w:rPr>
            </w:pPr>
            <w:proofErr w:type="gramStart"/>
            <w:r w:rsidRPr="00465C7D">
              <w:rPr>
                <w:rStyle w:val="a5"/>
                <w:color w:val="000000"/>
              </w:rPr>
              <w:t>(установленный балл присваивается за каждого победителя, призера Всероссийского (республиканского, муниципального) этапа предметн</w:t>
            </w:r>
            <w:r>
              <w:rPr>
                <w:rStyle w:val="a5"/>
                <w:color w:val="000000"/>
              </w:rPr>
              <w:t>ой олимпиады.</w:t>
            </w:r>
            <w:proofErr w:type="gramEnd"/>
            <w:r>
              <w:rPr>
                <w:rStyle w:val="a5"/>
                <w:color w:val="000000"/>
              </w:rPr>
              <w:t xml:space="preserve"> </w:t>
            </w:r>
            <w:proofErr w:type="gramStart"/>
            <w:r>
              <w:rPr>
                <w:rStyle w:val="a5"/>
                <w:color w:val="000000"/>
              </w:rPr>
              <w:t xml:space="preserve">На школьном этапе </w:t>
            </w:r>
            <w:r w:rsidRPr="00465C7D">
              <w:rPr>
                <w:rStyle w:val="a5"/>
                <w:color w:val="000000"/>
              </w:rPr>
              <w:t>баллы присваиваю</w:t>
            </w:r>
            <w:r>
              <w:rPr>
                <w:rStyle w:val="a5"/>
                <w:color w:val="000000"/>
              </w:rPr>
              <w:t>тся только за победителей</w:t>
            </w:r>
            <w:r w:rsidRPr="00465C7D">
              <w:rPr>
                <w:rStyle w:val="a5"/>
                <w:color w:val="000000"/>
              </w:rPr>
              <w:t xml:space="preserve">) </w:t>
            </w:r>
            <w:proofErr w:type="gramEnd"/>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Всероссийский</w:t>
            </w:r>
            <w:r>
              <w:rPr>
                <w:color w:val="000000"/>
              </w:rPr>
              <w:t xml:space="preserve"> </w:t>
            </w:r>
            <w:r w:rsidRPr="00465C7D">
              <w:rPr>
                <w:color w:val="000000"/>
              </w:rPr>
              <w:t>- 6</w:t>
            </w:r>
          </w:p>
          <w:p w:rsidR="004F3FA0" w:rsidRPr="00465C7D" w:rsidRDefault="004F3FA0" w:rsidP="003F3E2F">
            <w:pPr>
              <w:rPr>
                <w:color w:val="000000"/>
              </w:rPr>
            </w:pPr>
            <w:r w:rsidRPr="00465C7D">
              <w:rPr>
                <w:color w:val="000000"/>
              </w:rPr>
              <w:t>Республиканский</w:t>
            </w:r>
            <w:r>
              <w:rPr>
                <w:color w:val="000000"/>
              </w:rPr>
              <w:t xml:space="preserve"> </w:t>
            </w:r>
            <w:r w:rsidRPr="00465C7D">
              <w:rPr>
                <w:color w:val="000000"/>
              </w:rPr>
              <w:t>- 4</w:t>
            </w:r>
          </w:p>
          <w:p w:rsidR="004F3FA0" w:rsidRPr="00465C7D" w:rsidRDefault="004F3FA0" w:rsidP="003F3E2F">
            <w:pPr>
              <w:rPr>
                <w:color w:val="000000"/>
              </w:rPr>
            </w:pPr>
            <w:r w:rsidRPr="00465C7D">
              <w:rPr>
                <w:color w:val="000000"/>
              </w:rPr>
              <w:t>Муниципальный - 2</w:t>
            </w:r>
          </w:p>
          <w:p w:rsidR="004F3FA0" w:rsidRPr="00465C7D" w:rsidRDefault="004F3FA0" w:rsidP="003F3E2F">
            <w:pPr>
              <w:rPr>
                <w:color w:val="000000"/>
              </w:rPr>
            </w:pPr>
            <w:r w:rsidRPr="00465C7D">
              <w:rPr>
                <w:color w:val="000000"/>
              </w:rPr>
              <w:t>Школьный - 1</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6</w:t>
            </w:r>
          </w:p>
          <w:p w:rsidR="004F3FA0" w:rsidRPr="00465C7D" w:rsidRDefault="004F3FA0" w:rsidP="003F3E2F">
            <w:pPr>
              <w:jc w:val="center"/>
              <w:rPr>
                <w:color w:val="000000"/>
              </w:rPr>
            </w:pPr>
            <w:r w:rsidRPr="00465C7D">
              <w:rPr>
                <w:color w:val="000000"/>
              </w:rPr>
              <w:t>( за одного)</w:t>
            </w:r>
          </w:p>
        </w:tc>
      </w:tr>
      <w:tr w:rsidR="004F3FA0" w:rsidRPr="00465C7D" w:rsidTr="003F3E2F">
        <w:tc>
          <w:tcPr>
            <w:tcW w:w="15584" w:type="dxa"/>
            <w:gridSpan w:val="5"/>
            <w:tcBorders>
              <w:top w:val="single" w:sz="4" w:space="0" w:color="auto"/>
              <w:left w:val="single" w:sz="4" w:space="0" w:color="auto"/>
              <w:bottom w:val="single" w:sz="4" w:space="0" w:color="auto"/>
              <w:right w:val="single" w:sz="4" w:space="0" w:color="auto"/>
            </w:tcBorders>
          </w:tcPr>
          <w:p w:rsidR="004F3FA0" w:rsidRPr="00E01059" w:rsidRDefault="004F3FA0" w:rsidP="003F3E2F">
            <w:pPr>
              <w:jc w:val="center"/>
              <w:rPr>
                <w:b/>
                <w:sz w:val="28"/>
                <w:szCs w:val="28"/>
              </w:rPr>
            </w:pPr>
            <w:r w:rsidRPr="00E01059">
              <w:rPr>
                <w:b/>
                <w:sz w:val="28"/>
                <w:szCs w:val="28"/>
              </w:rPr>
              <w:t xml:space="preserve">Раздел II. Результаты внеурочной деятельности </w:t>
            </w:r>
            <w:proofErr w:type="gramStart"/>
            <w:r w:rsidRPr="00E01059">
              <w:rPr>
                <w:b/>
                <w:sz w:val="28"/>
                <w:szCs w:val="28"/>
              </w:rPr>
              <w:t>обучающихся</w:t>
            </w:r>
            <w:proofErr w:type="gramEnd"/>
            <w:r>
              <w:rPr>
                <w:b/>
                <w:sz w:val="28"/>
                <w:szCs w:val="28"/>
              </w:rPr>
              <w:t xml:space="preserve"> </w:t>
            </w:r>
          </w:p>
        </w:tc>
      </w:tr>
      <w:tr w:rsidR="004F3FA0" w:rsidRPr="00465C7D" w:rsidTr="003F3E2F">
        <w:tc>
          <w:tcPr>
            <w:tcW w:w="2624" w:type="dxa"/>
            <w:vMerge w:val="restart"/>
            <w:tcBorders>
              <w:top w:val="single" w:sz="4" w:space="0" w:color="auto"/>
              <w:left w:val="single" w:sz="4" w:space="0" w:color="auto"/>
              <w:right w:val="single" w:sz="4" w:space="0" w:color="auto"/>
            </w:tcBorders>
          </w:tcPr>
          <w:p w:rsidR="004F3FA0" w:rsidRPr="00465C7D" w:rsidRDefault="004F3FA0" w:rsidP="003F3E2F">
            <w:pPr>
              <w:rPr>
                <w:color w:val="000000"/>
              </w:rPr>
            </w:pPr>
          </w:p>
          <w:p w:rsidR="004F3FA0" w:rsidRPr="00465C7D" w:rsidRDefault="004F3FA0" w:rsidP="003F3E2F">
            <w:pPr>
              <w:jc w:val="both"/>
              <w:rPr>
                <w:color w:val="000000"/>
              </w:rPr>
            </w:pPr>
            <w:r w:rsidRPr="00465C7D">
              <w:rPr>
                <w:color w:val="000000"/>
              </w:rPr>
              <w:t>Достижения обучающихся в конкурсах, смотрах, фестивалях, выставках, спортивных соревнованиях и др.</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 xml:space="preserve">7.Результативность участия (победители, призеры, лауреаты)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достижений</w:t>
            </w: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Всероссийский - 5</w:t>
            </w:r>
          </w:p>
          <w:p w:rsidR="004F3FA0" w:rsidRPr="00465C7D" w:rsidRDefault="004F3FA0" w:rsidP="003F3E2F">
            <w:pPr>
              <w:rPr>
                <w:color w:val="000000"/>
              </w:rPr>
            </w:pPr>
            <w:r w:rsidRPr="00465C7D">
              <w:rPr>
                <w:color w:val="000000"/>
              </w:rPr>
              <w:t>Республиканский</w:t>
            </w:r>
            <w:r>
              <w:rPr>
                <w:color w:val="000000"/>
              </w:rPr>
              <w:t xml:space="preserve"> </w:t>
            </w:r>
            <w:r w:rsidRPr="00465C7D">
              <w:rPr>
                <w:color w:val="000000"/>
              </w:rPr>
              <w:t>- 4</w:t>
            </w:r>
          </w:p>
          <w:p w:rsidR="004F3FA0" w:rsidRPr="00465C7D" w:rsidRDefault="004F3FA0" w:rsidP="003F3E2F">
            <w:pPr>
              <w:rPr>
                <w:color w:val="000000"/>
              </w:rPr>
            </w:pPr>
            <w:r w:rsidRPr="00465C7D">
              <w:rPr>
                <w:color w:val="000000"/>
              </w:rPr>
              <w:t>Муниципальный</w:t>
            </w:r>
            <w:r>
              <w:rPr>
                <w:color w:val="000000"/>
              </w:rPr>
              <w:t xml:space="preserve"> </w:t>
            </w:r>
            <w:r w:rsidRPr="00465C7D">
              <w:rPr>
                <w:color w:val="000000"/>
              </w:rPr>
              <w:t xml:space="preserve">- 2 </w:t>
            </w:r>
          </w:p>
          <w:p w:rsidR="004F3FA0" w:rsidRPr="00465C7D" w:rsidRDefault="004F3FA0" w:rsidP="003F3E2F">
            <w:pPr>
              <w:rPr>
                <w:color w:val="000000"/>
              </w:rPr>
            </w:pPr>
            <w:r w:rsidRPr="00465C7D">
              <w:rPr>
                <w:color w:val="000000"/>
              </w:rPr>
              <w:t>школьный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color w:val="000000"/>
              </w:rPr>
            </w:pPr>
            <w:r w:rsidRPr="00465C7D">
              <w:rPr>
                <w:b/>
                <w:color w:val="000000"/>
              </w:rPr>
              <w:t>5</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jc w:val="both"/>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8.Доля победителей, призеров и лауреатов конкурсов, смотров, выставок, спортивных соревнований и др.</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Количество победителей, призеров и лауреатов конкурсов, смотров, спортивных соревнований и др./ к общему количеству обучаемых учителем детей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свыше 0,1 до 0,09 - 3</w:t>
            </w:r>
          </w:p>
          <w:p w:rsidR="004F3FA0" w:rsidRPr="00465C7D" w:rsidRDefault="004F3FA0" w:rsidP="003F3E2F">
            <w:pPr>
              <w:rPr>
                <w:color w:val="000000"/>
              </w:rPr>
            </w:pPr>
            <w:r w:rsidRPr="00465C7D">
              <w:rPr>
                <w:color w:val="000000"/>
              </w:rPr>
              <w:t>от 0,08 до 0,07 - 2</w:t>
            </w:r>
          </w:p>
          <w:p w:rsidR="004F3FA0" w:rsidRPr="00465C7D" w:rsidRDefault="004F3FA0" w:rsidP="003F3E2F">
            <w:pPr>
              <w:rPr>
                <w:color w:val="000000"/>
              </w:rPr>
            </w:pPr>
            <w:r w:rsidRPr="00465C7D">
              <w:rPr>
                <w:color w:val="000000"/>
              </w:rPr>
              <w:t>от 0,06 до 0,05 - 1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3</w:t>
            </w:r>
          </w:p>
        </w:tc>
      </w:tr>
      <w:tr w:rsidR="004F3FA0" w:rsidRPr="00465C7D" w:rsidTr="003F3E2F">
        <w:tc>
          <w:tcPr>
            <w:tcW w:w="2624" w:type="dxa"/>
            <w:vMerge w:val="restart"/>
            <w:tcBorders>
              <w:left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Эффективность </w:t>
            </w:r>
            <w:proofErr w:type="spellStart"/>
            <w:proofErr w:type="gramStart"/>
            <w:r w:rsidRPr="00465C7D">
              <w:rPr>
                <w:color w:val="000000"/>
              </w:rPr>
              <w:t>ис</w:t>
            </w:r>
            <w:r>
              <w:rPr>
                <w:color w:val="000000"/>
              </w:rPr>
              <w:t>-</w:t>
            </w:r>
            <w:r w:rsidRPr="00465C7D">
              <w:rPr>
                <w:color w:val="000000"/>
              </w:rPr>
              <w:t>пользования</w:t>
            </w:r>
            <w:proofErr w:type="spellEnd"/>
            <w:proofErr w:type="gramEnd"/>
            <w:r w:rsidRPr="00465C7D">
              <w:rPr>
                <w:color w:val="000000"/>
              </w:rPr>
              <w:t xml:space="preserve"> </w:t>
            </w:r>
            <w:proofErr w:type="spellStart"/>
            <w:r w:rsidRPr="00465C7D">
              <w:rPr>
                <w:color w:val="000000"/>
              </w:rPr>
              <w:t>техноло</w:t>
            </w:r>
            <w:r>
              <w:rPr>
                <w:color w:val="000000"/>
              </w:rPr>
              <w:t>-</w:t>
            </w:r>
            <w:r w:rsidRPr="00465C7D">
              <w:rPr>
                <w:color w:val="000000"/>
              </w:rPr>
              <w:t>гий</w:t>
            </w:r>
            <w:proofErr w:type="spellEnd"/>
            <w:r w:rsidRPr="00465C7D">
              <w:rPr>
                <w:color w:val="000000"/>
              </w:rPr>
              <w:t xml:space="preserve"> проектной и </w:t>
            </w:r>
            <w:proofErr w:type="spellStart"/>
            <w:r w:rsidRPr="00465C7D">
              <w:rPr>
                <w:color w:val="000000"/>
              </w:rPr>
              <w:t>учебно-исследовате</w:t>
            </w:r>
            <w:r>
              <w:rPr>
                <w:color w:val="000000"/>
              </w:rPr>
              <w:t>-</w:t>
            </w:r>
            <w:r w:rsidRPr="00465C7D">
              <w:rPr>
                <w:color w:val="000000"/>
              </w:rPr>
              <w:t>льской</w:t>
            </w:r>
            <w:proofErr w:type="spellEnd"/>
            <w:r w:rsidRPr="00465C7D">
              <w:rPr>
                <w:color w:val="000000"/>
              </w:rPr>
              <w:t xml:space="preserve"> деятельности</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9.Результативность участия </w:t>
            </w:r>
            <w:proofErr w:type="gramStart"/>
            <w:r w:rsidRPr="00465C7D">
              <w:rPr>
                <w:color w:val="000000"/>
              </w:rPr>
              <w:t>обучающихся</w:t>
            </w:r>
            <w:proofErr w:type="gramEnd"/>
            <w:r w:rsidRPr="00465C7D">
              <w:rPr>
                <w:color w:val="000000"/>
              </w:rPr>
              <w:t xml:space="preserve"> в учебно-исследовательской и проектной деятельности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достижений</w:t>
            </w:r>
          </w:p>
          <w:p w:rsidR="004F3FA0" w:rsidRDefault="004F3FA0" w:rsidP="003F3E2F">
            <w:pPr>
              <w:jc w:val="both"/>
              <w:rPr>
                <w:rStyle w:val="a5"/>
                <w:color w:val="000000"/>
              </w:rPr>
            </w:pPr>
            <w:r w:rsidRPr="00465C7D">
              <w:rPr>
                <w:rStyle w:val="a5"/>
                <w:color w:val="000000"/>
              </w:rPr>
              <w:t>(учитываются обучающиеся победители, призеры, лауреаты и получившие грамоты)</w:t>
            </w:r>
          </w:p>
          <w:p w:rsidR="004F3FA0" w:rsidRPr="000E5B9E" w:rsidRDefault="004F3FA0" w:rsidP="003F3E2F">
            <w:pPr>
              <w:jc w:val="both"/>
              <w:rPr>
                <w:b/>
                <w:bCs/>
                <w:i/>
                <w:iCs/>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Всероссий</w:t>
            </w:r>
            <w:r>
              <w:rPr>
                <w:color w:val="000000"/>
              </w:rPr>
              <w:t>ский – 5</w:t>
            </w:r>
          </w:p>
          <w:p w:rsidR="004F3FA0" w:rsidRPr="00465C7D" w:rsidRDefault="004F3FA0" w:rsidP="003F3E2F">
            <w:pPr>
              <w:rPr>
                <w:color w:val="000000"/>
              </w:rPr>
            </w:pPr>
            <w:r w:rsidRPr="00465C7D">
              <w:rPr>
                <w:color w:val="000000"/>
              </w:rPr>
              <w:t>Республиканский</w:t>
            </w:r>
            <w:r>
              <w:rPr>
                <w:color w:val="000000"/>
              </w:rPr>
              <w:t xml:space="preserve"> </w:t>
            </w:r>
            <w:r w:rsidRPr="00465C7D">
              <w:rPr>
                <w:color w:val="000000"/>
              </w:rPr>
              <w:t>- 4 Муниципальный</w:t>
            </w:r>
            <w:r>
              <w:rPr>
                <w:color w:val="000000"/>
              </w:rPr>
              <w:t xml:space="preserve"> </w:t>
            </w:r>
            <w:r w:rsidRPr="00465C7D">
              <w:rPr>
                <w:color w:val="000000"/>
              </w:rPr>
              <w:t>-</w:t>
            </w:r>
            <w:r>
              <w:rPr>
                <w:color w:val="000000"/>
              </w:rPr>
              <w:t xml:space="preserve"> </w:t>
            </w:r>
            <w:r w:rsidRPr="00465C7D">
              <w:rPr>
                <w:color w:val="000000"/>
              </w:rPr>
              <w:t xml:space="preserve">2 </w:t>
            </w:r>
          </w:p>
          <w:p w:rsidR="004F3FA0" w:rsidRPr="00465C7D" w:rsidRDefault="004F3FA0" w:rsidP="003F3E2F">
            <w:pPr>
              <w:rPr>
                <w:color w:val="000000"/>
              </w:rPr>
            </w:pPr>
            <w:r w:rsidRPr="00465C7D">
              <w:rPr>
                <w:color w:val="000000"/>
              </w:rPr>
              <w:t>Школьный</w:t>
            </w:r>
            <w:r>
              <w:rPr>
                <w:color w:val="000000"/>
              </w:rPr>
              <w:t xml:space="preserve"> </w:t>
            </w:r>
            <w:r w:rsidRPr="00465C7D">
              <w:rPr>
                <w:color w:val="000000"/>
              </w:rPr>
              <w:t xml:space="preserve">- </w:t>
            </w:r>
            <w:r>
              <w:rPr>
                <w:color w:val="000000"/>
              </w:rPr>
              <w:t>1</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Pr>
                <w:b/>
                <w:color w:val="000000"/>
              </w:rPr>
              <w:t>5</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jc w:val="both"/>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sidRPr="00465C7D">
              <w:rPr>
                <w:color w:val="000000"/>
              </w:rPr>
              <w:t xml:space="preserve">10.Привлечение </w:t>
            </w:r>
            <w:proofErr w:type="gramStart"/>
            <w:r w:rsidRPr="00465C7D">
              <w:rPr>
                <w:color w:val="000000"/>
              </w:rPr>
              <w:t>обучающихся</w:t>
            </w:r>
            <w:proofErr w:type="gramEnd"/>
            <w:r w:rsidRPr="00465C7D">
              <w:rPr>
                <w:color w:val="000000"/>
              </w:rPr>
              <w:t xml:space="preserve"> к учебно-исследовательской и проектной деятельности </w:t>
            </w:r>
          </w:p>
          <w:p w:rsidR="004F3FA0" w:rsidRPr="00465C7D" w:rsidRDefault="004F3FA0" w:rsidP="003F3E2F">
            <w:pPr>
              <w:jc w:val="both"/>
              <w:rPr>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Количество </w:t>
            </w:r>
            <w:proofErr w:type="gramStart"/>
            <w:r w:rsidRPr="00465C7D">
              <w:rPr>
                <w:color w:val="000000"/>
              </w:rPr>
              <w:t>обучающихся</w:t>
            </w:r>
            <w:proofErr w:type="gramEnd"/>
            <w:r w:rsidRPr="00465C7D">
              <w:rPr>
                <w:color w:val="000000"/>
              </w:rPr>
              <w:t>, задействованных  в учебно-исследовательской и проектной деятельности</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За каждого обучающегося – 0,5 балла (но не более 5 баллов в сумме)</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5</w:t>
            </w:r>
          </w:p>
        </w:tc>
      </w:tr>
      <w:tr w:rsidR="004F3FA0" w:rsidRPr="00465C7D" w:rsidTr="003F3E2F">
        <w:tc>
          <w:tcPr>
            <w:tcW w:w="15584" w:type="dxa"/>
            <w:gridSpan w:val="5"/>
            <w:tcBorders>
              <w:top w:val="single" w:sz="4" w:space="0" w:color="auto"/>
              <w:left w:val="single" w:sz="4" w:space="0" w:color="auto"/>
              <w:bottom w:val="single" w:sz="4" w:space="0" w:color="auto"/>
              <w:right w:val="single" w:sz="4" w:space="0" w:color="auto"/>
            </w:tcBorders>
          </w:tcPr>
          <w:p w:rsidR="004F3FA0" w:rsidRPr="00E01059" w:rsidRDefault="004F3FA0" w:rsidP="003F3E2F">
            <w:pPr>
              <w:jc w:val="center"/>
              <w:rPr>
                <w:b/>
                <w:sz w:val="28"/>
                <w:szCs w:val="28"/>
              </w:rPr>
            </w:pPr>
            <w:r w:rsidRPr="00E01059">
              <w:rPr>
                <w:b/>
                <w:sz w:val="28"/>
                <w:szCs w:val="28"/>
              </w:rPr>
              <w:t>Раздел III. Эффективность инновационной (научной, методической, организационной) деятельности учителя</w:t>
            </w:r>
          </w:p>
          <w:p w:rsidR="004F3FA0" w:rsidRPr="00465C7D" w:rsidRDefault="004F3FA0" w:rsidP="003F3E2F">
            <w:pPr>
              <w:jc w:val="center"/>
            </w:pPr>
          </w:p>
        </w:tc>
      </w:tr>
      <w:tr w:rsidR="004F3FA0" w:rsidRPr="00465C7D" w:rsidTr="003F3E2F">
        <w:tc>
          <w:tcPr>
            <w:tcW w:w="2624"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Достижения учителя в конкурсах </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11.Результативность участия в конкурсах</w:t>
            </w:r>
            <w:r>
              <w:rPr>
                <w:color w:val="000000"/>
              </w:rPr>
              <w:t xml:space="preserve"> </w:t>
            </w:r>
            <w:r w:rsidRPr="00465C7D">
              <w:rPr>
                <w:color w:val="000000"/>
              </w:rPr>
              <w:t>(победители, призеры, лауреаты)</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достижений</w:t>
            </w:r>
          </w:p>
          <w:p w:rsidR="004F3FA0" w:rsidRPr="00465C7D" w:rsidRDefault="004F3FA0" w:rsidP="003F3E2F">
            <w:pPr>
              <w:jc w:val="both"/>
              <w:rPr>
                <w:color w:val="000000"/>
              </w:rPr>
            </w:pPr>
          </w:p>
          <w:p w:rsidR="004F3FA0" w:rsidRPr="00465C7D" w:rsidRDefault="004F3FA0" w:rsidP="003F3E2F">
            <w:pPr>
              <w:jc w:val="both"/>
              <w:rPr>
                <w:color w:val="000000"/>
              </w:rPr>
            </w:pPr>
          </w:p>
          <w:p w:rsidR="004F3FA0" w:rsidRPr="00465C7D" w:rsidRDefault="004F3FA0" w:rsidP="003F3E2F">
            <w:pPr>
              <w:jc w:val="both"/>
              <w:rPr>
                <w:color w:val="000000"/>
              </w:rPr>
            </w:pP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Pr>
                <w:color w:val="000000"/>
              </w:rPr>
              <w:t>Для участников профессиональных конкурсов:</w:t>
            </w:r>
          </w:p>
          <w:p w:rsidR="004F3FA0" w:rsidRPr="00465C7D" w:rsidRDefault="004F3FA0" w:rsidP="003F3E2F">
            <w:pPr>
              <w:jc w:val="both"/>
              <w:rPr>
                <w:color w:val="000000"/>
              </w:rPr>
            </w:pPr>
            <w:r w:rsidRPr="00465C7D">
              <w:rPr>
                <w:color w:val="000000"/>
              </w:rPr>
              <w:t>Всероссийский</w:t>
            </w:r>
            <w:r>
              <w:rPr>
                <w:color w:val="000000"/>
              </w:rPr>
              <w:t xml:space="preserve"> </w:t>
            </w:r>
            <w:r w:rsidRPr="00465C7D">
              <w:rPr>
                <w:color w:val="000000"/>
              </w:rPr>
              <w:t xml:space="preserve">- 4 </w:t>
            </w:r>
          </w:p>
          <w:p w:rsidR="004F3FA0" w:rsidRPr="00465C7D" w:rsidRDefault="004F3FA0" w:rsidP="003F3E2F">
            <w:pPr>
              <w:jc w:val="both"/>
              <w:rPr>
                <w:color w:val="000000"/>
              </w:rPr>
            </w:pPr>
            <w:r w:rsidRPr="00465C7D">
              <w:rPr>
                <w:color w:val="000000"/>
              </w:rPr>
              <w:t>Республиканский</w:t>
            </w:r>
            <w:r>
              <w:rPr>
                <w:color w:val="000000"/>
              </w:rPr>
              <w:t xml:space="preserve"> </w:t>
            </w:r>
            <w:r w:rsidRPr="00465C7D">
              <w:rPr>
                <w:color w:val="000000"/>
              </w:rPr>
              <w:t>-</w:t>
            </w:r>
            <w:r>
              <w:rPr>
                <w:color w:val="000000"/>
              </w:rPr>
              <w:t xml:space="preserve"> </w:t>
            </w:r>
            <w:r w:rsidRPr="00465C7D">
              <w:rPr>
                <w:color w:val="000000"/>
              </w:rPr>
              <w:t xml:space="preserve">3 </w:t>
            </w:r>
          </w:p>
          <w:p w:rsidR="004F3FA0" w:rsidRPr="00465C7D" w:rsidRDefault="004F3FA0" w:rsidP="003F3E2F">
            <w:pPr>
              <w:jc w:val="both"/>
              <w:rPr>
                <w:color w:val="000000"/>
              </w:rPr>
            </w:pPr>
            <w:r w:rsidRPr="00465C7D">
              <w:rPr>
                <w:color w:val="000000"/>
              </w:rPr>
              <w:t>Муниципальный</w:t>
            </w:r>
            <w:r>
              <w:rPr>
                <w:color w:val="000000"/>
              </w:rPr>
              <w:t xml:space="preserve"> </w:t>
            </w:r>
            <w:r w:rsidRPr="00465C7D">
              <w:rPr>
                <w:color w:val="000000"/>
              </w:rPr>
              <w:t>-</w:t>
            </w:r>
            <w:r>
              <w:rPr>
                <w:color w:val="000000"/>
              </w:rPr>
              <w:t xml:space="preserve"> </w:t>
            </w:r>
            <w:r w:rsidRPr="00465C7D">
              <w:rPr>
                <w:color w:val="000000"/>
              </w:rPr>
              <w:t xml:space="preserve">2 </w:t>
            </w:r>
          </w:p>
          <w:p w:rsidR="004F3FA0" w:rsidRDefault="004F3FA0" w:rsidP="003F3E2F">
            <w:pPr>
              <w:jc w:val="both"/>
              <w:rPr>
                <w:color w:val="000000"/>
              </w:rPr>
            </w:pPr>
            <w:r w:rsidRPr="00465C7D">
              <w:rPr>
                <w:color w:val="000000"/>
              </w:rPr>
              <w:lastRenderedPageBreak/>
              <w:t>Зарегистрированное участие</w:t>
            </w:r>
            <w:r>
              <w:rPr>
                <w:color w:val="000000"/>
              </w:rPr>
              <w:t xml:space="preserve"> </w:t>
            </w:r>
            <w:r w:rsidRPr="00465C7D">
              <w:rPr>
                <w:color w:val="000000"/>
              </w:rPr>
              <w:t>-</w:t>
            </w:r>
            <w:r>
              <w:rPr>
                <w:color w:val="000000"/>
              </w:rPr>
              <w:t xml:space="preserve"> </w:t>
            </w:r>
            <w:r w:rsidRPr="00465C7D">
              <w:rPr>
                <w:color w:val="000000"/>
              </w:rPr>
              <w:t xml:space="preserve">1 </w:t>
            </w:r>
          </w:p>
          <w:p w:rsidR="004F3FA0" w:rsidRDefault="004F3FA0" w:rsidP="003F3E2F">
            <w:pPr>
              <w:jc w:val="both"/>
              <w:rPr>
                <w:color w:val="000000"/>
              </w:rPr>
            </w:pPr>
            <w:r>
              <w:rPr>
                <w:color w:val="000000"/>
              </w:rPr>
              <w:t>Для участников общественных конкурсов:</w:t>
            </w:r>
          </w:p>
          <w:p w:rsidR="004F3FA0" w:rsidRPr="00465C7D" w:rsidRDefault="004F3FA0" w:rsidP="003F3E2F">
            <w:pPr>
              <w:jc w:val="both"/>
              <w:rPr>
                <w:color w:val="000000"/>
              </w:rPr>
            </w:pPr>
            <w:r w:rsidRPr="00465C7D">
              <w:rPr>
                <w:color w:val="000000"/>
              </w:rPr>
              <w:t>Всероссийский</w:t>
            </w:r>
            <w:r>
              <w:rPr>
                <w:color w:val="000000"/>
              </w:rPr>
              <w:t xml:space="preserve"> </w:t>
            </w:r>
            <w:r w:rsidRPr="00465C7D">
              <w:rPr>
                <w:color w:val="000000"/>
              </w:rPr>
              <w:t xml:space="preserve">- </w:t>
            </w:r>
            <w:r>
              <w:rPr>
                <w:color w:val="000000"/>
              </w:rPr>
              <w:t>3</w:t>
            </w:r>
          </w:p>
          <w:p w:rsidR="004F3FA0" w:rsidRPr="00465C7D" w:rsidRDefault="004F3FA0" w:rsidP="003F3E2F">
            <w:pPr>
              <w:jc w:val="both"/>
              <w:rPr>
                <w:color w:val="000000"/>
              </w:rPr>
            </w:pPr>
            <w:r w:rsidRPr="00465C7D">
              <w:rPr>
                <w:color w:val="000000"/>
              </w:rPr>
              <w:t>Республиканский</w:t>
            </w:r>
            <w:r>
              <w:rPr>
                <w:color w:val="000000"/>
              </w:rPr>
              <w:t xml:space="preserve"> </w:t>
            </w:r>
            <w:r w:rsidRPr="00465C7D">
              <w:rPr>
                <w:color w:val="000000"/>
              </w:rPr>
              <w:t>-</w:t>
            </w:r>
            <w:r>
              <w:rPr>
                <w:color w:val="000000"/>
              </w:rPr>
              <w:t xml:space="preserve"> 2</w:t>
            </w:r>
          </w:p>
          <w:p w:rsidR="004F3FA0" w:rsidRPr="00465C7D" w:rsidRDefault="004F3FA0" w:rsidP="003F3E2F">
            <w:pPr>
              <w:jc w:val="both"/>
              <w:rPr>
                <w:color w:val="000000"/>
              </w:rPr>
            </w:pPr>
            <w:r w:rsidRPr="00465C7D">
              <w:rPr>
                <w:color w:val="000000"/>
              </w:rPr>
              <w:t>Муниципальный</w:t>
            </w:r>
            <w:r>
              <w:rPr>
                <w:color w:val="000000"/>
              </w:rPr>
              <w:t xml:space="preserve"> </w:t>
            </w:r>
            <w:r w:rsidRPr="00465C7D">
              <w:rPr>
                <w:color w:val="000000"/>
              </w:rPr>
              <w:t>-</w:t>
            </w:r>
            <w:r>
              <w:rPr>
                <w:color w:val="000000"/>
              </w:rPr>
              <w:t xml:space="preserve">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lastRenderedPageBreak/>
              <w:t>4</w:t>
            </w:r>
          </w:p>
        </w:tc>
      </w:tr>
      <w:tr w:rsidR="004F3FA0" w:rsidRPr="00465C7D" w:rsidTr="003F3E2F">
        <w:tc>
          <w:tcPr>
            <w:tcW w:w="2624" w:type="dxa"/>
            <w:vMerge w:val="restart"/>
            <w:tcBorders>
              <w:top w:val="single" w:sz="4" w:space="0" w:color="auto"/>
              <w:left w:val="single" w:sz="4" w:space="0" w:color="auto"/>
              <w:right w:val="single" w:sz="4" w:space="0" w:color="auto"/>
            </w:tcBorders>
          </w:tcPr>
          <w:p w:rsidR="004F3FA0" w:rsidRPr="00465C7D" w:rsidRDefault="004F3FA0" w:rsidP="003F3E2F">
            <w:pPr>
              <w:jc w:val="both"/>
              <w:rPr>
                <w:color w:val="000000"/>
              </w:rPr>
            </w:pPr>
            <w:r w:rsidRPr="00465C7D">
              <w:rPr>
                <w:color w:val="000000"/>
              </w:rPr>
              <w:lastRenderedPageBreak/>
              <w:t>Обобщение и распространение педагогического опыта</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12.Проведение педагогических мастерских, открытых уроков, наставничество.</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Зафиксированный уровень</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Республиканский и муниципальный - 2</w:t>
            </w:r>
          </w:p>
          <w:p w:rsidR="004F3FA0" w:rsidRPr="00465C7D" w:rsidRDefault="004F3FA0" w:rsidP="003F3E2F">
            <w:pPr>
              <w:jc w:val="both"/>
              <w:rPr>
                <w:color w:val="000000"/>
              </w:rPr>
            </w:pPr>
            <w:r w:rsidRPr="00465C7D">
              <w:rPr>
                <w:color w:val="000000"/>
              </w:rPr>
              <w:t>Школьный</w:t>
            </w:r>
            <w:r>
              <w:rPr>
                <w:color w:val="000000"/>
              </w:rPr>
              <w:t xml:space="preserve"> </w:t>
            </w:r>
            <w:r w:rsidRPr="00465C7D">
              <w:rPr>
                <w:color w:val="000000"/>
              </w:rPr>
              <w:t>-</w:t>
            </w:r>
            <w:r>
              <w:rPr>
                <w:color w:val="000000"/>
              </w:rPr>
              <w:t xml:space="preserve"> </w:t>
            </w:r>
            <w:r w:rsidRPr="00465C7D">
              <w:rPr>
                <w:color w:val="000000"/>
              </w:rPr>
              <w:t>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jc w:val="both"/>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Default="004F3FA0" w:rsidP="003F3E2F">
            <w:pPr>
              <w:jc w:val="both"/>
            </w:pPr>
            <w:r w:rsidRPr="00465C7D">
              <w:rPr>
                <w:color w:val="000000"/>
              </w:rPr>
              <w:t>13.Выступления на конференциях, семинарах, круглых столах, педагогическом совете.</w:t>
            </w:r>
            <w:r w:rsidRPr="00465C7D">
              <w:rPr>
                <w:rStyle w:val="a6"/>
                <w:color w:val="000000"/>
              </w:rPr>
              <w:t xml:space="preserve"> </w:t>
            </w:r>
            <w:r w:rsidRPr="00D8541E">
              <w:t>Наличие</w:t>
            </w:r>
            <w:r>
              <w:rPr>
                <w:rStyle w:val="a6"/>
                <w:color w:val="000000"/>
              </w:rPr>
              <w:t xml:space="preserve"> </w:t>
            </w:r>
            <w:r w:rsidRPr="00D8541E">
              <w:t>опубликованных работ в методических изданиях</w:t>
            </w:r>
          </w:p>
          <w:p w:rsidR="004F3FA0" w:rsidRPr="00465C7D" w:rsidRDefault="004F3FA0" w:rsidP="003F3E2F">
            <w:pPr>
              <w:jc w:val="both"/>
              <w:rPr>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sidRPr="00465C7D">
              <w:rPr>
                <w:color w:val="000000"/>
              </w:rPr>
              <w:t>Зафиксированный уровень</w:t>
            </w:r>
          </w:p>
          <w:p w:rsidR="004F3FA0" w:rsidRDefault="004F3FA0" w:rsidP="003F3E2F">
            <w:pPr>
              <w:jc w:val="both"/>
              <w:rPr>
                <w:color w:val="000000"/>
              </w:rPr>
            </w:pPr>
          </w:p>
          <w:p w:rsidR="004F3FA0" w:rsidRDefault="004F3FA0" w:rsidP="003F3E2F">
            <w:pPr>
              <w:jc w:val="both"/>
              <w:rPr>
                <w:color w:val="000000"/>
              </w:rPr>
            </w:pPr>
          </w:p>
          <w:p w:rsidR="004F3FA0" w:rsidRPr="00923132" w:rsidRDefault="004F3FA0" w:rsidP="003F3E2F">
            <w:pPr>
              <w:jc w:val="both"/>
              <w:rPr>
                <w:rStyle w:val="a5"/>
                <w:color w:val="000000"/>
              </w:rPr>
            </w:pPr>
            <w:r w:rsidRPr="00923132">
              <w:rPr>
                <w:rStyle w:val="a5"/>
                <w:color w:val="000000"/>
              </w:rPr>
              <w:t>(учитываются опубликованные работы, изданные в период стимулирования)</w:t>
            </w:r>
          </w:p>
        </w:tc>
        <w:tc>
          <w:tcPr>
            <w:tcW w:w="3240" w:type="dxa"/>
            <w:tcBorders>
              <w:top w:val="single" w:sz="4" w:space="0" w:color="auto"/>
              <w:left w:val="single" w:sz="4" w:space="0" w:color="auto"/>
              <w:bottom w:val="single" w:sz="4" w:space="0" w:color="auto"/>
              <w:right w:val="single" w:sz="4" w:space="0" w:color="auto"/>
            </w:tcBorders>
          </w:tcPr>
          <w:p w:rsidR="004F3FA0" w:rsidRDefault="004F3FA0" w:rsidP="003F3E2F">
            <w:pPr>
              <w:rPr>
                <w:color w:val="000000"/>
              </w:rPr>
            </w:pPr>
            <w:r>
              <w:rPr>
                <w:color w:val="000000"/>
              </w:rPr>
              <w:t>Всероссийский - 3</w:t>
            </w:r>
          </w:p>
          <w:p w:rsidR="004F3FA0" w:rsidRPr="00465C7D" w:rsidRDefault="004F3FA0" w:rsidP="003F3E2F">
            <w:pPr>
              <w:rPr>
                <w:color w:val="000000"/>
              </w:rPr>
            </w:pPr>
            <w:r w:rsidRPr="00465C7D">
              <w:rPr>
                <w:color w:val="000000"/>
              </w:rPr>
              <w:t>Республиканский и муниципальный - 2</w:t>
            </w:r>
          </w:p>
          <w:p w:rsidR="004F3FA0" w:rsidRPr="00465C7D" w:rsidRDefault="004F3FA0" w:rsidP="003F3E2F">
            <w:pPr>
              <w:jc w:val="both"/>
              <w:rPr>
                <w:color w:val="000000"/>
              </w:rPr>
            </w:pPr>
            <w:r w:rsidRPr="00465C7D">
              <w:rPr>
                <w:color w:val="000000"/>
              </w:rPr>
              <w:t>Школьный</w:t>
            </w:r>
            <w:r>
              <w:rPr>
                <w:color w:val="000000"/>
              </w:rPr>
              <w:t xml:space="preserve"> </w:t>
            </w:r>
            <w:r w:rsidRPr="00465C7D">
              <w:rPr>
                <w:color w:val="000000"/>
              </w:rPr>
              <w:t>-</w:t>
            </w:r>
            <w:r>
              <w:rPr>
                <w:color w:val="000000"/>
              </w:rPr>
              <w:t xml:space="preserve"> </w:t>
            </w:r>
            <w:r w:rsidRPr="00465C7D">
              <w:rPr>
                <w:color w:val="000000"/>
              </w:rPr>
              <w:t>1</w:t>
            </w:r>
          </w:p>
          <w:p w:rsidR="004F3FA0" w:rsidRPr="00465C7D" w:rsidRDefault="004F3FA0" w:rsidP="003F3E2F">
            <w:pPr>
              <w:jc w:val="both"/>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Pr>
                <w:b/>
                <w:color w:val="000000"/>
              </w:rPr>
              <w:t>3</w:t>
            </w:r>
          </w:p>
        </w:tc>
      </w:tr>
      <w:tr w:rsidR="004F3FA0" w:rsidRPr="00465C7D" w:rsidTr="003F3E2F">
        <w:tc>
          <w:tcPr>
            <w:tcW w:w="2624" w:type="dxa"/>
            <w:vMerge w:val="restart"/>
            <w:tcBorders>
              <w:top w:val="single" w:sz="4" w:space="0" w:color="auto"/>
              <w:left w:val="single" w:sz="4" w:space="0" w:color="auto"/>
              <w:right w:val="single" w:sz="4" w:space="0" w:color="auto"/>
            </w:tcBorders>
          </w:tcPr>
          <w:p w:rsidR="004F3FA0" w:rsidRPr="00465C7D" w:rsidRDefault="004F3FA0" w:rsidP="003F3E2F">
            <w:pPr>
              <w:rPr>
                <w:color w:val="000000"/>
              </w:rPr>
            </w:pPr>
            <w:r w:rsidRPr="00465C7D">
              <w:rPr>
                <w:color w:val="000000"/>
              </w:rPr>
              <w:t>Участие в инновационной, методической и экспериментальной деятельности</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14.Внедрение продуктов инновационной и экспериментальной деятельности</w:t>
            </w: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Разработка и реализация инновационных авторских образовательных программ, элективных курсов, ведение экспериментальной работы.</w:t>
            </w:r>
          </w:p>
          <w:p w:rsidR="004F3FA0" w:rsidRPr="00465C7D" w:rsidRDefault="004F3FA0" w:rsidP="003F3E2F">
            <w:pPr>
              <w:rPr>
                <w:rStyle w:val="a5"/>
                <w:color w:val="000000"/>
              </w:rPr>
            </w:pPr>
            <w:r w:rsidRPr="00465C7D">
              <w:rPr>
                <w:rStyle w:val="a5"/>
                <w:color w:val="000000"/>
              </w:rPr>
              <w:t>( программы и элективные курсы должны быть утверждены на педагогическом совете и согласованы с СОРИПКРО)</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Авторская образовательная программа – 2</w:t>
            </w:r>
          </w:p>
          <w:p w:rsidR="004F3FA0" w:rsidRPr="00465C7D" w:rsidRDefault="004F3FA0" w:rsidP="003F3E2F">
            <w:pPr>
              <w:jc w:val="both"/>
              <w:rPr>
                <w:color w:val="000000"/>
              </w:rPr>
            </w:pPr>
            <w:r w:rsidRPr="00465C7D">
              <w:rPr>
                <w:color w:val="000000"/>
              </w:rPr>
              <w:t>Программа элективного курса, экспериментальная работа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 xml:space="preserve">15.Руководство и участие в методической и экспертной деятельности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Уровень руководства или участия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Республиканский -</w:t>
            </w:r>
            <w:r>
              <w:rPr>
                <w:color w:val="000000"/>
              </w:rPr>
              <w:t xml:space="preserve"> </w:t>
            </w:r>
            <w:r w:rsidRPr="00465C7D">
              <w:rPr>
                <w:color w:val="000000"/>
              </w:rPr>
              <w:t>3</w:t>
            </w:r>
            <w:r>
              <w:rPr>
                <w:color w:val="000000"/>
              </w:rPr>
              <w:t xml:space="preserve"> </w:t>
            </w:r>
          </w:p>
          <w:p w:rsidR="004F3FA0" w:rsidRPr="00465C7D" w:rsidRDefault="004F3FA0" w:rsidP="003F3E2F">
            <w:pPr>
              <w:jc w:val="both"/>
              <w:rPr>
                <w:color w:val="000000"/>
              </w:rPr>
            </w:pPr>
            <w:r w:rsidRPr="00465C7D">
              <w:rPr>
                <w:color w:val="000000"/>
              </w:rPr>
              <w:t>муниципальный</w:t>
            </w:r>
            <w:r>
              <w:rPr>
                <w:color w:val="000000"/>
              </w:rPr>
              <w:t xml:space="preserve"> </w:t>
            </w:r>
            <w:r w:rsidRPr="00465C7D">
              <w:rPr>
                <w:color w:val="000000"/>
              </w:rPr>
              <w:t xml:space="preserve">- 2 </w:t>
            </w:r>
          </w:p>
          <w:p w:rsidR="004F3FA0" w:rsidRPr="00465C7D" w:rsidRDefault="004F3FA0" w:rsidP="003F3E2F">
            <w:pPr>
              <w:jc w:val="both"/>
              <w:rPr>
                <w:color w:val="000000"/>
              </w:rPr>
            </w:pPr>
            <w:r w:rsidRPr="00465C7D">
              <w:rPr>
                <w:color w:val="000000"/>
              </w:rPr>
              <w:t>Школьный</w:t>
            </w:r>
            <w:r>
              <w:rPr>
                <w:color w:val="000000"/>
              </w:rPr>
              <w:t xml:space="preserve"> </w:t>
            </w:r>
            <w:r w:rsidRPr="00465C7D">
              <w:rPr>
                <w:color w:val="000000"/>
              </w:rPr>
              <w:t xml:space="preserve">- 1 </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3</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16.Эффективность использования информационно-</w:t>
            </w:r>
            <w:r w:rsidRPr="00BF14CC">
              <w:t xml:space="preserve">коммуникационных </w:t>
            </w:r>
            <w:r w:rsidRPr="00465C7D">
              <w:rPr>
                <w:color w:val="000000"/>
              </w:rPr>
              <w:t>технологий (ИКТ) в образовательном процессе</w:t>
            </w: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Фактическое проведение  учебных занятий с использованием ИКТ (компьютерные программы, интерактивные комплексы, КМ-школа, Интернет-ресурсы)  с обязательной регистрацией в классном журнале </w:t>
            </w:r>
          </w:p>
          <w:p w:rsidR="004F3FA0" w:rsidRPr="00465C7D" w:rsidRDefault="004F3FA0" w:rsidP="003F3E2F">
            <w:pPr>
              <w:jc w:val="both"/>
              <w:rPr>
                <w:color w:val="000000"/>
              </w:rPr>
            </w:pPr>
            <w:r w:rsidRPr="00465C7D">
              <w:rPr>
                <w:color w:val="000000"/>
              </w:rPr>
              <w:t>(</w:t>
            </w:r>
            <w:r w:rsidRPr="00465C7D">
              <w:rPr>
                <w:rStyle w:val="a5"/>
                <w:color w:val="000000"/>
              </w:rPr>
              <w:t>показатель рассматривается при наличии разработок этих уроков в методической копилке школы)</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Не менее 10 уроков в полугодии</w:t>
            </w:r>
            <w:r>
              <w:rPr>
                <w:color w:val="000000"/>
              </w:rPr>
              <w:t xml:space="preserve"> </w:t>
            </w:r>
            <w:r w:rsidRPr="00465C7D">
              <w:rPr>
                <w:color w:val="000000"/>
              </w:rPr>
              <w:t>- 2</w:t>
            </w:r>
          </w:p>
          <w:p w:rsidR="004F3FA0" w:rsidRPr="00465C7D" w:rsidRDefault="004F3FA0" w:rsidP="003F3E2F">
            <w:pPr>
              <w:jc w:val="both"/>
              <w:rPr>
                <w:color w:val="000000"/>
              </w:rPr>
            </w:pPr>
            <w:r w:rsidRPr="00465C7D">
              <w:rPr>
                <w:color w:val="000000"/>
              </w:rPr>
              <w:t>Не менее 5 уроков в полугодии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17..Ведение электронной базы данных с использованием программы «Хронограф»</w:t>
            </w:r>
          </w:p>
          <w:p w:rsidR="004F3FA0" w:rsidRPr="00465C7D" w:rsidRDefault="004F3FA0" w:rsidP="003F3E2F">
            <w:pPr>
              <w:jc w:val="both"/>
              <w:rPr>
                <w:rStyle w:val="a6"/>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Качественное и своевременное ведение электронной базы</w:t>
            </w:r>
          </w:p>
          <w:p w:rsidR="004F3FA0" w:rsidRPr="00465C7D" w:rsidRDefault="004F3FA0" w:rsidP="003F3E2F">
            <w:pPr>
              <w:jc w:val="both"/>
              <w:rPr>
                <w:rStyle w:val="a5"/>
                <w:color w:val="000000"/>
              </w:rPr>
            </w:pPr>
            <w:r w:rsidRPr="00465C7D">
              <w:rPr>
                <w:rStyle w:val="a5"/>
                <w:color w:val="000000"/>
              </w:rPr>
              <w:t>(показатель рассматривается по представлению заместителя директора ответственного за ведение электронной базы «Хронограф»)</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 нареканий-1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18.Использование программы «Генератор тестов» для оценки качества знаний обучающихся</w:t>
            </w: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Подготовка учителем контрольно-измерительных материалов для программы «Генератор тестов» и их использование для промежуточного и </w:t>
            </w:r>
            <w:r>
              <w:rPr>
                <w:color w:val="000000"/>
              </w:rPr>
              <w:t xml:space="preserve">текущего </w:t>
            </w:r>
            <w:r w:rsidRPr="00465C7D">
              <w:rPr>
                <w:color w:val="000000"/>
              </w:rPr>
              <w:t>контроля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Два раза в четверть в каждом классе</w:t>
            </w:r>
            <w:r>
              <w:rPr>
                <w:color w:val="000000"/>
              </w:rPr>
              <w:t xml:space="preserve"> </w:t>
            </w:r>
            <w:r w:rsidRPr="00465C7D">
              <w:rPr>
                <w:color w:val="000000"/>
              </w:rPr>
              <w:t>-</w:t>
            </w:r>
            <w:r>
              <w:rPr>
                <w:color w:val="000000"/>
              </w:rPr>
              <w:t xml:space="preserve"> </w:t>
            </w:r>
            <w:r w:rsidRPr="00465C7D">
              <w:rPr>
                <w:color w:val="000000"/>
              </w:rPr>
              <w:t>2</w:t>
            </w:r>
          </w:p>
          <w:p w:rsidR="004F3FA0" w:rsidRPr="00465C7D" w:rsidRDefault="004F3FA0" w:rsidP="003F3E2F">
            <w:pPr>
              <w:rPr>
                <w:color w:val="000000"/>
              </w:rPr>
            </w:pPr>
            <w:r w:rsidRPr="00465C7D">
              <w:rPr>
                <w:color w:val="000000"/>
              </w:rPr>
              <w:t>Один раз в четверть в каждом классе</w:t>
            </w:r>
            <w:r>
              <w:rPr>
                <w:color w:val="000000"/>
              </w:rPr>
              <w:t xml:space="preserve"> </w:t>
            </w:r>
            <w:r w:rsidRPr="00465C7D">
              <w:rPr>
                <w:color w:val="000000"/>
              </w:rPr>
              <w:t>-</w:t>
            </w:r>
            <w:r>
              <w:rPr>
                <w:color w:val="000000"/>
              </w:rPr>
              <w:t xml:space="preserve"> </w:t>
            </w:r>
            <w:r w:rsidRPr="00465C7D">
              <w:rPr>
                <w:color w:val="000000"/>
              </w:rPr>
              <w:t>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val="restart"/>
            <w:tcBorders>
              <w:top w:val="single" w:sz="4" w:space="0" w:color="auto"/>
              <w:left w:val="single" w:sz="4" w:space="0" w:color="auto"/>
              <w:right w:val="single" w:sz="4" w:space="0" w:color="auto"/>
            </w:tcBorders>
          </w:tcPr>
          <w:p w:rsidR="004F3FA0" w:rsidRPr="00465C7D" w:rsidRDefault="004F3FA0" w:rsidP="003F3E2F">
            <w:pPr>
              <w:rPr>
                <w:color w:val="000000"/>
              </w:rPr>
            </w:pPr>
            <w:r w:rsidRPr="00465C7D">
              <w:rPr>
                <w:color w:val="000000"/>
              </w:rPr>
              <w:t>Организационная деятельность учителя</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19.Участие учителя в процедурах ЕГЭ, государственной (итоговой) </w:t>
            </w:r>
            <w:r w:rsidRPr="00465C7D">
              <w:rPr>
                <w:color w:val="000000"/>
              </w:rPr>
              <w:lastRenderedPageBreak/>
              <w:t>аттестации в новой форме</w:t>
            </w:r>
          </w:p>
          <w:p w:rsidR="004F3FA0" w:rsidRPr="000E5B9E" w:rsidRDefault="004F3FA0" w:rsidP="003F3E2F">
            <w:pPr>
              <w:jc w:val="both"/>
              <w:rPr>
                <w:rStyle w:val="a6"/>
                <w:b w:val="0"/>
                <w:bCs w:val="0"/>
                <w:color w:val="000000"/>
              </w:rPr>
            </w:pPr>
            <w:r w:rsidRPr="00465C7D">
              <w:rPr>
                <w:color w:val="000000"/>
              </w:rPr>
              <w:t>в качестве организатора, уполномоченного, руководителя пункта</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lastRenderedPageBreak/>
              <w:t xml:space="preserve">Качественное участие </w:t>
            </w:r>
          </w:p>
          <w:p w:rsidR="004F3FA0" w:rsidRPr="00465C7D" w:rsidRDefault="004F3FA0" w:rsidP="003F3E2F">
            <w:pPr>
              <w:jc w:val="both"/>
              <w:rPr>
                <w:rStyle w:val="a5"/>
                <w:color w:val="000000"/>
              </w:rPr>
            </w:pPr>
            <w:r w:rsidRPr="00465C7D">
              <w:rPr>
                <w:rStyle w:val="a5"/>
                <w:color w:val="000000"/>
              </w:rPr>
              <w:t xml:space="preserve">(показатель рассматривается при отсутствии </w:t>
            </w:r>
            <w:r w:rsidRPr="00465C7D">
              <w:rPr>
                <w:rStyle w:val="a5"/>
                <w:color w:val="000000"/>
              </w:rPr>
              <w:lastRenderedPageBreak/>
              <w:t>нареканий, по представлению заместителя директора – координатора ЕГЭ)</w:t>
            </w:r>
            <w:r w:rsidRPr="00465C7D">
              <w:rPr>
                <w:color w:val="000000"/>
              </w:rPr>
              <w:t xml:space="preserve">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lastRenderedPageBreak/>
              <w:t>Отсутствие нареканий -</w:t>
            </w:r>
            <w:r>
              <w:rPr>
                <w:color w:val="000000"/>
              </w:rPr>
              <w:t xml:space="preserve"> </w:t>
            </w:r>
            <w:r w:rsidRPr="00465C7D">
              <w:rPr>
                <w:color w:val="000000"/>
              </w:rPr>
              <w:t>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vMerge w:val="restart"/>
            <w:tcBorders>
              <w:top w:val="single" w:sz="4" w:space="0" w:color="auto"/>
              <w:left w:val="single" w:sz="4" w:space="0" w:color="auto"/>
              <w:right w:val="single" w:sz="4" w:space="0" w:color="auto"/>
            </w:tcBorders>
          </w:tcPr>
          <w:p w:rsidR="004F3FA0" w:rsidRPr="00465C7D" w:rsidRDefault="004F3FA0" w:rsidP="003F3E2F">
            <w:pPr>
              <w:jc w:val="both"/>
              <w:rPr>
                <w:color w:val="000000"/>
              </w:rPr>
            </w:pPr>
            <w:r w:rsidRPr="00465C7D">
              <w:rPr>
                <w:color w:val="000000"/>
              </w:rPr>
              <w:t>20.Пополнение ресурсов учебного кабинета и создание развивающей образовательной среды.</w:t>
            </w:r>
          </w:p>
          <w:p w:rsidR="004F3FA0" w:rsidRPr="00465C7D" w:rsidRDefault="004F3FA0" w:rsidP="003F3E2F">
            <w:pPr>
              <w:jc w:val="both"/>
              <w:rPr>
                <w:rStyle w:val="a6"/>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Pr>
                <w:color w:val="000000"/>
              </w:rPr>
              <w:t>20.1.</w:t>
            </w:r>
            <w:r w:rsidRPr="00465C7D">
              <w:rPr>
                <w:color w:val="000000"/>
              </w:rPr>
              <w:t xml:space="preserve">Создание и использование новых элементов инфраструктуры образовательной среды </w:t>
            </w:r>
            <w:r w:rsidRPr="00465C7D">
              <w:rPr>
                <w:rStyle w:val="a5"/>
                <w:color w:val="000000"/>
              </w:rPr>
              <w:t>(оформление кабинета, создание и пополнение фондов учебных и методических материалов, создание и использование информационных стендов в кабинете, содержание кабинета в соответствии с требованиями СанПиН)</w:t>
            </w:r>
            <w:r w:rsidRPr="00465C7D">
              <w:rPr>
                <w:color w:val="000000"/>
              </w:rPr>
              <w:t xml:space="preserve">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Соответствие кабинета указанным требованиям - 1</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vMerge/>
            <w:tcBorders>
              <w:left w:val="single" w:sz="4" w:space="0" w:color="auto"/>
              <w:bottom w:val="single" w:sz="4" w:space="0" w:color="auto"/>
              <w:right w:val="single" w:sz="4" w:space="0" w:color="auto"/>
            </w:tcBorders>
          </w:tcPr>
          <w:p w:rsidR="004F3FA0" w:rsidRPr="00465C7D" w:rsidRDefault="004F3FA0" w:rsidP="003F3E2F">
            <w:pPr>
              <w:rPr>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Pr>
                <w:color w:val="000000"/>
              </w:rPr>
              <w:t>20.2.</w:t>
            </w:r>
            <w:r w:rsidRPr="00465C7D">
              <w:rPr>
                <w:color w:val="000000"/>
              </w:rPr>
              <w:t>Сохранность мебели и оборудования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 нареканий</w:t>
            </w:r>
            <w:r>
              <w:rPr>
                <w:color w:val="000000"/>
              </w:rPr>
              <w:t xml:space="preserve"> </w:t>
            </w:r>
            <w:r w:rsidRPr="00465C7D">
              <w:rPr>
                <w:color w:val="000000"/>
              </w:rPr>
              <w:t>- 1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21.Своевременное, систематическое, полное и качественное ведение школьной документации (классные журналы, отчеты, планы, дневники и тетради </w:t>
            </w:r>
            <w:proofErr w:type="gramStart"/>
            <w:r w:rsidRPr="00465C7D">
              <w:rPr>
                <w:color w:val="000000"/>
              </w:rPr>
              <w:t>обучающихся</w:t>
            </w:r>
            <w:proofErr w:type="gramEnd"/>
            <w:r w:rsidRPr="00465C7D">
              <w:rPr>
                <w:color w:val="000000"/>
              </w:rPr>
              <w:t xml:space="preserve">, «Журнал учета и планирования неаудиторной занятости педагога» и др.),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исполнительской дисциплины</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 замечаний</w:t>
            </w:r>
            <w:r>
              <w:rPr>
                <w:color w:val="000000"/>
              </w:rPr>
              <w:t xml:space="preserve"> </w:t>
            </w:r>
            <w:r w:rsidRPr="00465C7D">
              <w:rPr>
                <w:color w:val="000000"/>
              </w:rPr>
              <w:t>-</w:t>
            </w:r>
            <w:r>
              <w:rPr>
                <w:color w:val="000000"/>
              </w:rPr>
              <w:t xml:space="preserve"> </w:t>
            </w:r>
            <w:r w:rsidRPr="00465C7D">
              <w:rPr>
                <w:color w:val="000000"/>
              </w:rPr>
              <w:t>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0E5B9E" w:rsidRDefault="004F3FA0" w:rsidP="003F3E2F">
            <w:pPr>
              <w:jc w:val="both"/>
              <w:rPr>
                <w:rStyle w:val="a6"/>
                <w:b w:val="0"/>
                <w:bCs w:val="0"/>
                <w:color w:val="000000"/>
              </w:rPr>
            </w:pPr>
            <w:r w:rsidRPr="00465C7D">
              <w:rPr>
                <w:color w:val="000000"/>
              </w:rPr>
              <w:t>22.Обеспечение благоприятного морально-психологического климата в коллективе</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Отсутствие конфликтных ситуаций с коллегами, обучающимися и их родителями (законными представителями)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 жалоб</w:t>
            </w:r>
            <w:r>
              <w:rPr>
                <w:color w:val="000000"/>
              </w:rPr>
              <w:t xml:space="preserve"> </w:t>
            </w:r>
            <w:r w:rsidRPr="00465C7D">
              <w:rPr>
                <w:color w:val="000000"/>
              </w:rPr>
              <w:t>-</w:t>
            </w:r>
            <w:r>
              <w:rPr>
                <w:color w:val="000000"/>
              </w:rPr>
              <w:t xml:space="preserve"> </w:t>
            </w:r>
            <w:r w:rsidRPr="00465C7D">
              <w:rPr>
                <w:color w:val="000000"/>
              </w:rPr>
              <w:t>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 xml:space="preserve">23.Своевременное и качественное выполнение поручений </w:t>
            </w:r>
          </w:p>
          <w:p w:rsidR="004F3FA0" w:rsidRPr="00465C7D" w:rsidRDefault="004F3FA0" w:rsidP="003F3E2F">
            <w:pPr>
              <w:rPr>
                <w:color w:val="000000"/>
              </w:rPr>
            </w:pPr>
            <w:r>
              <w:rPr>
                <w:color w:val="000000"/>
              </w:rPr>
              <w:t>( замещение</w:t>
            </w:r>
            <w:r w:rsidRPr="00465C7D">
              <w:rPr>
                <w:color w:val="000000"/>
              </w:rPr>
              <w:t xml:space="preserve"> уроков, работа в пришкольном  лагере, замена классного руководителя, сопровождение детей  и т.д.)</w:t>
            </w: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Уровень исполнительской дисциплины</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 замечаний -</w:t>
            </w:r>
            <w:r>
              <w:rPr>
                <w:color w:val="000000"/>
              </w:rPr>
              <w:t xml:space="preserve"> </w:t>
            </w:r>
            <w:r w:rsidRPr="00465C7D">
              <w:rPr>
                <w:color w:val="000000"/>
              </w:rPr>
              <w:t xml:space="preserve">1 </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15584" w:type="dxa"/>
            <w:gridSpan w:val="5"/>
            <w:tcBorders>
              <w:top w:val="nil"/>
              <w:left w:val="single" w:sz="4" w:space="0" w:color="auto"/>
              <w:bottom w:val="nil"/>
              <w:right w:val="single" w:sz="4" w:space="0" w:color="auto"/>
            </w:tcBorders>
          </w:tcPr>
          <w:p w:rsidR="004F3FA0" w:rsidRPr="00E01059" w:rsidRDefault="004F3FA0" w:rsidP="003F3E2F">
            <w:pPr>
              <w:jc w:val="center"/>
              <w:rPr>
                <w:b/>
                <w:sz w:val="28"/>
                <w:szCs w:val="28"/>
              </w:rPr>
            </w:pPr>
            <w:r w:rsidRPr="00E01059">
              <w:rPr>
                <w:b/>
                <w:sz w:val="28"/>
                <w:szCs w:val="28"/>
              </w:rPr>
              <w:t>Раздел IV. Эффективность реализации педагогическим работником образовательной программы образовательного учреждения</w:t>
            </w:r>
            <w:r>
              <w:rPr>
                <w:b/>
                <w:sz w:val="28"/>
                <w:szCs w:val="28"/>
              </w:rPr>
              <w:t xml:space="preserve"> </w:t>
            </w:r>
          </w:p>
        </w:tc>
      </w:tr>
      <w:tr w:rsidR="004F3FA0" w:rsidRPr="00465C7D" w:rsidTr="003F3E2F">
        <w:tc>
          <w:tcPr>
            <w:tcW w:w="2624"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Сохранение здоровья </w:t>
            </w:r>
            <w:proofErr w:type="gramStart"/>
            <w:r w:rsidRPr="00465C7D">
              <w:rPr>
                <w:color w:val="000000"/>
              </w:rPr>
              <w:t>обучающихся</w:t>
            </w:r>
            <w:proofErr w:type="gramEnd"/>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24.Использование </w:t>
            </w:r>
            <w:proofErr w:type="spellStart"/>
            <w:r w:rsidRPr="00465C7D">
              <w:rPr>
                <w:color w:val="000000"/>
              </w:rPr>
              <w:t>здоровьесберегающих</w:t>
            </w:r>
            <w:proofErr w:type="spellEnd"/>
            <w:r w:rsidRPr="00465C7D">
              <w:rPr>
                <w:color w:val="000000"/>
              </w:rPr>
              <w:t xml:space="preserve"> технологий в образовательном процессе</w:t>
            </w:r>
            <w:r w:rsidRPr="00465C7D">
              <w:rPr>
                <w:rStyle w:val="a6"/>
                <w:color w:val="000000"/>
              </w:rPr>
              <w:t xml:space="preserve">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Применение </w:t>
            </w:r>
            <w:proofErr w:type="spellStart"/>
            <w:r w:rsidRPr="00465C7D">
              <w:rPr>
                <w:color w:val="000000"/>
              </w:rPr>
              <w:t>здоровьесберегающих</w:t>
            </w:r>
            <w:proofErr w:type="spellEnd"/>
            <w:r w:rsidRPr="00465C7D">
              <w:rPr>
                <w:color w:val="000000"/>
              </w:rPr>
              <w:t xml:space="preserve"> технологий </w:t>
            </w:r>
          </w:p>
          <w:p w:rsidR="004F3FA0" w:rsidRPr="00465C7D" w:rsidRDefault="004F3FA0" w:rsidP="003F3E2F">
            <w:pPr>
              <w:jc w:val="both"/>
              <w:rPr>
                <w:rStyle w:val="a5"/>
                <w:color w:val="000000"/>
              </w:rPr>
            </w:pPr>
            <w:r>
              <w:rPr>
                <w:rStyle w:val="a5"/>
                <w:color w:val="000000"/>
              </w:rPr>
              <w:t>(</w:t>
            </w:r>
            <w:r w:rsidRPr="00465C7D">
              <w:rPr>
                <w:rStyle w:val="a5"/>
                <w:color w:val="000000"/>
              </w:rPr>
              <w:t xml:space="preserve">показатель рассматривается по результатам должностного контроля при наличии </w:t>
            </w:r>
            <w:proofErr w:type="spellStart"/>
            <w:r w:rsidRPr="00465C7D">
              <w:rPr>
                <w:rStyle w:val="a5"/>
                <w:color w:val="000000"/>
              </w:rPr>
              <w:t>здоровьесберегающих</w:t>
            </w:r>
            <w:proofErr w:type="spellEnd"/>
            <w:r w:rsidRPr="00465C7D">
              <w:rPr>
                <w:rStyle w:val="a5"/>
                <w:color w:val="000000"/>
              </w:rPr>
              <w:t xml:space="preserve"> техно</w:t>
            </w:r>
            <w:r>
              <w:rPr>
                <w:rStyle w:val="a5"/>
                <w:color w:val="000000"/>
              </w:rPr>
              <w:t>логий в поурочном планировании учителя</w:t>
            </w:r>
            <w:proofErr w:type="gramStart"/>
            <w:r>
              <w:rPr>
                <w:rStyle w:val="a5"/>
                <w:color w:val="000000"/>
              </w:rPr>
              <w:t xml:space="preserve"> </w:t>
            </w:r>
            <w:r w:rsidRPr="00465C7D">
              <w:rPr>
                <w:rStyle w:val="a5"/>
                <w:color w:val="000000"/>
              </w:rPr>
              <w:t>)</w:t>
            </w:r>
            <w:proofErr w:type="gramEnd"/>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Регулярное и качественное применение</w:t>
            </w:r>
            <w:r>
              <w:rPr>
                <w:color w:val="000000"/>
              </w:rPr>
              <w:t xml:space="preserve"> </w:t>
            </w:r>
            <w:r w:rsidRPr="00465C7D">
              <w:rPr>
                <w:color w:val="000000"/>
              </w:rPr>
              <w:t>- 1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val="restart"/>
            <w:tcBorders>
              <w:top w:val="single" w:sz="4" w:space="0" w:color="auto"/>
              <w:left w:val="single" w:sz="4" w:space="0" w:color="auto"/>
              <w:right w:val="single" w:sz="4" w:space="0" w:color="auto"/>
            </w:tcBorders>
          </w:tcPr>
          <w:p w:rsidR="004F3FA0" w:rsidRPr="00465C7D" w:rsidRDefault="004F3FA0" w:rsidP="003F3E2F">
            <w:pPr>
              <w:rPr>
                <w:color w:val="000000"/>
              </w:rPr>
            </w:pPr>
            <w:r w:rsidRPr="00465C7D">
              <w:rPr>
                <w:color w:val="000000"/>
              </w:rPr>
              <w:t>Доступность качественного образования и воспитания</w:t>
            </w:r>
          </w:p>
        </w:tc>
        <w:tc>
          <w:tcPr>
            <w:tcW w:w="3420" w:type="dxa"/>
            <w:vMerge w:val="restart"/>
            <w:tcBorders>
              <w:top w:val="single" w:sz="4" w:space="0" w:color="auto"/>
              <w:left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25.Степень доступности качественного образования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Pr>
                <w:color w:val="000000"/>
              </w:rPr>
              <w:t>25.1.</w:t>
            </w:r>
            <w:r w:rsidRPr="00465C7D">
              <w:rPr>
                <w:color w:val="000000"/>
              </w:rPr>
              <w:t>Количество обучающихся, получивших «4» и «5» по итогам периода /к общему количеству обучающихся, которым преподается предмет</w:t>
            </w:r>
          </w:p>
          <w:p w:rsidR="004F3FA0" w:rsidRPr="00465C7D" w:rsidRDefault="004F3FA0" w:rsidP="003F3E2F">
            <w:pPr>
              <w:jc w:val="both"/>
              <w:rPr>
                <w:rStyle w:val="a5"/>
                <w:color w:val="000000"/>
              </w:rPr>
            </w:pPr>
            <w:r>
              <w:rPr>
                <w:rStyle w:val="a5"/>
                <w:color w:val="000000"/>
              </w:rPr>
              <w:t>(для учителя начальных классов учитываются только русский язык, математика и чтение</w:t>
            </w:r>
            <w:r w:rsidRPr="00465C7D">
              <w:rPr>
                <w:rStyle w:val="a5"/>
                <w:color w:val="000000"/>
              </w:rPr>
              <w:t>).</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 xml:space="preserve">От 1,0 до 0,8 - 2 </w:t>
            </w:r>
          </w:p>
          <w:p w:rsidR="004F3FA0" w:rsidRPr="00465C7D" w:rsidRDefault="004F3FA0" w:rsidP="003F3E2F">
            <w:pPr>
              <w:rPr>
                <w:color w:val="000000"/>
              </w:rPr>
            </w:pPr>
            <w:r w:rsidRPr="00465C7D">
              <w:rPr>
                <w:color w:val="000000"/>
              </w:rPr>
              <w:t>от 0,7 до 0,5 - 1</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jc w:val="both"/>
              <w:rPr>
                <w:color w:val="000000"/>
              </w:rPr>
            </w:pPr>
          </w:p>
        </w:tc>
        <w:tc>
          <w:tcPr>
            <w:tcW w:w="3420" w:type="dxa"/>
            <w:vMerge/>
            <w:tcBorders>
              <w:left w:val="single" w:sz="4" w:space="0" w:color="auto"/>
              <w:bottom w:val="single" w:sz="4" w:space="0" w:color="auto"/>
              <w:right w:val="single" w:sz="4" w:space="0" w:color="auto"/>
            </w:tcBorders>
          </w:tcPr>
          <w:p w:rsidR="004F3FA0" w:rsidRPr="00465C7D" w:rsidRDefault="004F3FA0" w:rsidP="003F3E2F">
            <w:pPr>
              <w:jc w:val="both"/>
              <w:rPr>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Pr>
                <w:color w:val="000000"/>
              </w:rPr>
              <w:t>25.2.</w:t>
            </w:r>
            <w:r w:rsidRPr="00465C7D">
              <w:rPr>
                <w:color w:val="000000"/>
              </w:rPr>
              <w:t xml:space="preserve">Отсутствие неудовлетворительных четвертных и полугодовых отметок по предмету во всех  классах, где преподает  учитель </w:t>
            </w:r>
          </w:p>
          <w:p w:rsidR="004F3FA0" w:rsidRPr="000E5B9E" w:rsidRDefault="004F3FA0" w:rsidP="003F3E2F">
            <w:pPr>
              <w:jc w:val="both"/>
              <w:rPr>
                <w:b/>
                <w:bCs/>
                <w:i/>
                <w:iCs/>
                <w:color w:val="000000"/>
              </w:rPr>
            </w:pPr>
            <w:r>
              <w:rPr>
                <w:rStyle w:val="a5"/>
                <w:color w:val="000000"/>
              </w:rPr>
              <w:t xml:space="preserve"> (для учителя</w:t>
            </w:r>
            <w:r w:rsidRPr="00465C7D">
              <w:rPr>
                <w:rStyle w:val="a5"/>
                <w:color w:val="000000"/>
              </w:rPr>
              <w:t xml:space="preserve"> начальных классов – к общему количеству обучающихся его класса)</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задолженность отсутствует – 1</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jc w:val="both"/>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26.Средний показатель успешности качественного образования </w:t>
            </w:r>
          </w:p>
        </w:tc>
        <w:tc>
          <w:tcPr>
            <w:tcW w:w="540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sidRPr="00465C7D">
              <w:rPr>
                <w:color w:val="000000"/>
              </w:rPr>
              <w:t>Средний балл обучающихся по ито</w:t>
            </w:r>
            <w:r>
              <w:rPr>
                <w:color w:val="000000"/>
              </w:rPr>
              <w:t>гам периода во всех классах</w:t>
            </w:r>
            <w:r w:rsidRPr="00465C7D">
              <w:rPr>
                <w:color w:val="000000"/>
              </w:rPr>
              <w:t xml:space="preserve">, в которых учитель ведет учебные занятия в сравнении со средним баллом по предмету в школе </w:t>
            </w:r>
          </w:p>
          <w:p w:rsidR="004F3FA0" w:rsidRPr="00465C7D" w:rsidRDefault="004F3FA0" w:rsidP="003F3E2F">
            <w:pPr>
              <w:jc w:val="both"/>
              <w:rPr>
                <w:color w:val="000000"/>
              </w:rPr>
            </w:pPr>
            <w:r>
              <w:rPr>
                <w:rStyle w:val="a5"/>
                <w:color w:val="000000"/>
              </w:rPr>
              <w:t>(для учителя начальных классов учитываются только русский язык, математика и чтение</w:t>
            </w:r>
            <w:r w:rsidRPr="00465C7D">
              <w:rPr>
                <w:rStyle w:val="a5"/>
                <w:color w:val="000000"/>
              </w:rPr>
              <w:t>).</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 xml:space="preserve">Выше –  2 </w:t>
            </w:r>
          </w:p>
          <w:p w:rsidR="004F3FA0" w:rsidRPr="00465C7D" w:rsidRDefault="004F3FA0" w:rsidP="003F3E2F">
            <w:pPr>
              <w:rPr>
                <w:color w:val="000000"/>
              </w:rPr>
            </w:pPr>
            <w:r w:rsidRPr="00465C7D">
              <w:rPr>
                <w:color w:val="000000"/>
              </w:rPr>
              <w:t xml:space="preserve">Равен - 1 </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27.Уровень комфортности получения качественного образования и воспитания</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фактов жалоб, перевода обучающихся из класса, где преподает этот учитель, по причине недовольства качеством предоставляемых им образовательных услуг.</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w:t>
            </w:r>
            <w:r>
              <w:rPr>
                <w:color w:val="000000"/>
              </w:rPr>
              <w:t xml:space="preserve"> </w:t>
            </w:r>
            <w:r w:rsidRPr="00465C7D">
              <w:rPr>
                <w:color w:val="000000"/>
              </w:rPr>
              <w:t>- 1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bottom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28.Признание высокого профессионализма педагога обучающимися и их родителями</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Просьбы к администрации школы о зачислении в класс, группу, где работает данный учитель.</w:t>
            </w: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при наличии просьб - 1</w:t>
            </w:r>
          </w:p>
          <w:p w:rsidR="004F3FA0" w:rsidRPr="00465C7D" w:rsidRDefault="004F3FA0" w:rsidP="003F3E2F">
            <w:pPr>
              <w:rPr>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Результаты профессиональной деятельности педагога по обеспечению обучения</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Pr>
                <w:color w:val="000000"/>
              </w:rPr>
              <w:t xml:space="preserve">29.Формирование </w:t>
            </w:r>
            <w:r w:rsidRPr="00465C7D">
              <w:rPr>
                <w:color w:val="000000"/>
              </w:rPr>
              <w:t>у обучающихся компетентностей, необходимых для развития готовности объяснять явления действительности на основе приобретенных знаний, искать и анализировать информацию</w:t>
            </w:r>
          </w:p>
          <w:p w:rsidR="004F3FA0" w:rsidRPr="00465C7D" w:rsidRDefault="004F3FA0" w:rsidP="003F3E2F">
            <w:pPr>
              <w:jc w:val="both"/>
              <w:rPr>
                <w:color w:val="000000"/>
              </w:rPr>
            </w:pPr>
            <w:r w:rsidRPr="00465C7D">
              <w:rPr>
                <w:color w:val="000000"/>
              </w:rPr>
              <w:t>Обеспечение практической ценности результатов обучения (для формирования у учащихся компетентностей, необходимых для развития готовности применять приобретенные знания для решения различных типичных жизненных проблем)</w:t>
            </w:r>
          </w:p>
          <w:p w:rsidR="004F3FA0" w:rsidRPr="00465C7D" w:rsidRDefault="004F3FA0" w:rsidP="003F3E2F">
            <w:pPr>
              <w:jc w:val="both"/>
              <w:rPr>
                <w:color w:val="000000"/>
              </w:rPr>
            </w:pPr>
            <w:r w:rsidRPr="00465C7D">
              <w:rPr>
                <w:color w:val="000000"/>
              </w:rPr>
              <w:t xml:space="preserve">Обеспечение мотивации учащихся к учебной и </w:t>
            </w:r>
            <w:proofErr w:type="spellStart"/>
            <w:r w:rsidRPr="00465C7D">
              <w:rPr>
                <w:color w:val="000000"/>
              </w:rPr>
              <w:t>внеучебной</w:t>
            </w:r>
            <w:proofErr w:type="spellEnd"/>
            <w:r w:rsidRPr="00465C7D">
              <w:rPr>
                <w:color w:val="000000"/>
              </w:rPr>
              <w:t xml:space="preserve"> деятельности</w:t>
            </w:r>
          </w:p>
          <w:p w:rsidR="004F3FA0" w:rsidRPr="00465C7D" w:rsidRDefault="004F3FA0" w:rsidP="003F3E2F">
            <w:pPr>
              <w:jc w:val="both"/>
              <w:rPr>
                <w:rStyle w:val="a6"/>
                <w:color w:val="000000"/>
              </w:rPr>
            </w:pPr>
            <w:r w:rsidRPr="00465C7D">
              <w:rPr>
                <w:color w:val="000000"/>
              </w:rPr>
              <w:t>Обеспечение освоения учащимися учебно-познавательных компетентностей («умений учиться»)</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Автоматизированная система или анкетирование</w:t>
            </w:r>
          </w:p>
          <w:p w:rsidR="004F3FA0" w:rsidRPr="00465C7D" w:rsidRDefault="004F3FA0" w:rsidP="003F3E2F">
            <w:pPr>
              <w:jc w:val="both"/>
              <w:rPr>
                <w:color w:val="000000"/>
              </w:rPr>
            </w:pPr>
            <w:r>
              <w:rPr>
                <w:rStyle w:val="a5"/>
                <w:color w:val="000000"/>
              </w:rPr>
              <w:t xml:space="preserve">(при </w:t>
            </w:r>
            <w:r w:rsidRPr="00465C7D">
              <w:rPr>
                <w:rStyle w:val="a5"/>
                <w:color w:val="000000"/>
              </w:rPr>
              <w:t>отсутствии результатов автоматизированной системы, психологической службой образовательного учреждения проводится анкетирование)</w:t>
            </w: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 0,8 до 1</w:t>
            </w:r>
            <w:r>
              <w:rPr>
                <w:color w:val="000000"/>
              </w:rPr>
              <w:t xml:space="preserve"> </w:t>
            </w:r>
            <w:r w:rsidRPr="00465C7D">
              <w:rPr>
                <w:color w:val="000000"/>
              </w:rPr>
              <w:t>- 1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Результаты профессиональной деятельности педагога по </w:t>
            </w:r>
            <w:r w:rsidRPr="00465C7D">
              <w:rPr>
                <w:color w:val="000000"/>
              </w:rPr>
              <w:lastRenderedPageBreak/>
              <w:t xml:space="preserve">обеспечению воспитания и развития </w:t>
            </w:r>
            <w:proofErr w:type="gramStart"/>
            <w:r w:rsidRPr="00465C7D">
              <w:rPr>
                <w:color w:val="000000"/>
              </w:rPr>
              <w:t>обучающихся</w:t>
            </w:r>
            <w:proofErr w:type="gramEnd"/>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lastRenderedPageBreak/>
              <w:t xml:space="preserve">30.Обеспечение формирования у учащихся социального опыта оценивать свои поступки и поступки </w:t>
            </w:r>
            <w:r w:rsidRPr="00465C7D">
              <w:rPr>
                <w:color w:val="000000"/>
              </w:rPr>
              <w:lastRenderedPageBreak/>
              <w:t>других людей с позиций социальных норм</w:t>
            </w:r>
          </w:p>
          <w:p w:rsidR="004F3FA0" w:rsidRPr="00465C7D" w:rsidRDefault="004F3FA0" w:rsidP="003F3E2F">
            <w:pPr>
              <w:jc w:val="both"/>
              <w:rPr>
                <w:color w:val="000000"/>
              </w:rPr>
            </w:pPr>
            <w:r w:rsidRPr="00465C7D">
              <w:rPr>
                <w:color w:val="000000"/>
              </w:rPr>
              <w:t>Стимулирование личностного развития учащихся</w:t>
            </w:r>
          </w:p>
          <w:p w:rsidR="004F3FA0" w:rsidRPr="00465C7D" w:rsidRDefault="004F3FA0" w:rsidP="003F3E2F">
            <w:pPr>
              <w:jc w:val="both"/>
              <w:rPr>
                <w:color w:val="000000"/>
              </w:rPr>
            </w:pPr>
            <w:r w:rsidRPr="00465C7D">
              <w:rPr>
                <w:color w:val="000000"/>
              </w:rPr>
              <w:t xml:space="preserve">Обеспечение приобретения учащимися опыта самостоятельного планирования и осуществления эффективной деятельности </w:t>
            </w:r>
          </w:p>
          <w:p w:rsidR="004F3FA0" w:rsidRPr="00465C7D" w:rsidRDefault="004F3FA0" w:rsidP="003F3E2F">
            <w:pPr>
              <w:jc w:val="both"/>
              <w:rPr>
                <w:color w:val="000000"/>
              </w:rPr>
            </w:pPr>
            <w:r w:rsidRPr="00465C7D">
              <w:rPr>
                <w:color w:val="000000"/>
              </w:rPr>
              <w:t>Обеспечение в образовательной деятельности развития творческих способностей учащихся</w:t>
            </w:r>
          </w:p>
          <w:p w:rsidR="004F3FA0" w:rsidRPr="00465C7D" w:rsidRDefault="004F3FA0" w:rsidP="003F3E2F">
            <w:pPr>
              <w:jc w:val="both"/>
              <w:rPr>
                <w:rStyle w:val="a6"/>
                <w:color w:val="000000"/>
              </w:rPr>
            </w:pPr>
            <w:r w:rsidRPr="00465C7D">
              <w:rPr>
                <w:color w:val="000000"/>
              </w:rPr>
              <w:t>Формирование у учащихся умения ориентироваться в мире социально-нравственных и общекультурных ценностей и действенных представлений о мере своих прав и обязанностей</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lastRenderedPageBreak/>
              <w:t>Автоматизированная система или анкетирование</w:t>
            </w:r>
          </w:p>
          <w:p w:rsidR="004F3FA0" w:rsidRPr="00465C7D" w:rsidRDefault="004F3FA0" w:rsidP="003F3E2F">
            <w:pPr>
              <w:jc w:val="both"/>
              <w:rPr>
                <w:color w:val="000000"/>
              </w:rPr>
            </w:pPr>
            <w:r w:rsidRPr="00465C7D">
              <w:rPr>
                <w:rStyle w:val="a5"/>
                <w:color w:val="000000"/>
              </w:rPr>
              <w:t xml:space="preserve"> </w:t>
            </w:r>
            <w:r>
              <w:rPr>
                <w:rStyle w:val="a5"/>
                <w:color w:val="000000"/>
              </w:rPr>
              <w:t>(</w:t>
            </w:r>
            <w:r w:rsidRPr="00465C7D">
              <w:rPr>
                <w:rStyle w:val="a5"/>
                <w:color w:val="000000"/>
              </w:rPr>
              <w:t xml:space="preserve">при отсутствии результатов автоматизированной системы, психологической службой образовательного </w:t>
            </w:r>
            <w:r w:rsidRPr="00465C7D">
              <w:rPr>
                <w:rStyle w:val="a5"/>
                <w:color w:val="000000"/>
              </w:rPr>
              <w:lastRenderedPageBreak/>
              <w:t>учреждения проводится анкетирование)</w:t>
            </w:r>
          </w:p>
          <w:p w:rsidR="004F3FA0" w:rsidRPr="00465C7D" w:rsidRDefault="004F3FA0" w:rsidP="003F3E2F">
            <w:pPr>
              <w:jc w:val="both"/>
              <w:rPr>
                <w:color w:val="000000"/>
              </w:rPr>
            </w:pP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lastRenderedPageBreak/>
              <w:t>От 0,8 до 1 - 1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lastRenderedPageBreak/>
              <w:t>Результаты профессиональной деятельности педагога по обеспечению необходимой психологической защищенности учащихся в образовательном процессе</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31.Обеспечение удовлетворенности учащихся процессом и результатами учебно-воспитательной деятельности</w:t>
            </w:r>
          </w:p>
          <w:p w:rsidR="004F3FA0" w:rsidRPr="00465C7D" w:rsidRDefault="004F3FA0" w:rsidP="003F3E2F">
            <w:pPr>
              <w:jc w:val="both"/>
              <w:rPr>
                <w:color w:val="000000"/>
              </w:rPr>
            </w:pPr>
            <w:r w:rsidRPr="00465C7D">
              <w:rPr>
                <w:color w:val="000000"/>
              </w:rPr>
              <w:t>Обеспечение активности  учащихся в образовательной деятельности</w:t>
            </w:r>
          </w:p>
          <w:p w:rsidR="004F3FA0" w:rsidRPr="00465C7D" w:rsidRDefault="004F3FA0" w:rsidP="003F3E2F">
            <w:pPr>
              <w:jc w:val="both"/>
              <w:rPr>
                <w:rStyle w:val="a6"/>
                <w:color w:val="000000"/>
              </w:rPr>
            </w:pPr>
            <w:r w:rsidRPr="00465C7D">
              <w:rPr>
                <w:color w:val="000000"/>
              </w:rPr>
              <w:t>Обеспечение отсутствия у учащихся чрезмерной нервно-эмоциональной и   физической напряженности на уроках</w:t>
            </w:r>
          </w:p>
        </w:tc>
        <w:tc>
          <w:tcPr>
            <w:tcW w:w="540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sidRPr="00465C7D">
              <w:rPr>
                <w:color w:val="000000"/>
              </w:rPr>
              <w:t>Автоматизированная система или анкетирование</w:t>
            </w:r>
            <w:r>
              <w:rPr>
                <w:color w:val="000000"/>
              </w:rPr>
              <w:t xml:space="preserve"> </w:t>
            </w:r>
          </w:p>
          <w:p w:rsidR="004F3FA0" w:rsidRPr="00594E8D" w:rsidRDefault="004F3FA0" w:rsidP="003F3E2F">
            <w:pPr>
              <w:jc w:val="both"/>
              <w:rPr>
                <w:rStyle w:val="a5"/>
                <w:b w:val="0"/>
                <w:bCs w:val="0"/>
                <w:i w:val="0"/>
                <w:iCs w:val="0"/>
                <w:color w:val="000000"/>
              </w:rPr>
            </w:pPr>
            <w:r w:rsidRPr="00594E8D">
              <w:rPr>
                <w:b/>
                <w:color w:val="000000"/>
              </w:rPr>
              <w:t>(</w:t>
            </w:r>
            <w:r w:rsidRPr="00465C7D">
              <w:rPr>
                <w:rStyle w:val="a5"/>
                <w:color w:val="000000"/>
              </w:rPr>
              <w:t xml:space="preserve">при отсутствии результатов автоматизированной системы, психологической службой образовательного учреждения проводится анкетирование) </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 0,8 до 1 - 1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Организация воспитательной деятельности</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6"/>
                <w:color w:val="000000"/>
              </w:rPr>
            </w:pPr>
            <w:r w:rsidRPr="00465C7D">
              <w:rPr>
                <w:color w:val="000000"/>
              </w:rPr>
              <w:t xml:space="preserve">32.Отсутствие пропусков уроков  </w:t>
            </w:r>
            <w:proofErr w:type="gramStart"/>
            <w:r w:rsidRPr="00465C7D">
              <w:rPr>
                <w:color w:val="000000"/>
              </w:rPr>
              <w:t>обучающимися</w:t>
            </w:r>
            <w:proofErr w:type="gramEnd"/>
            <w:r w:rsidRPr="00465C7D">
              <w:rPr>
                <w:color w:val="000000"/>
              </w:rPr>
              <w:t xml:space="preserve"> у учителя предметника без уважительной причины</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пропусков</w:t>
            </w:r>
          </w:p>
          <w:p w:rsidR="004F3FA0" w:rsidRPr="00465C7D" w:rsidRDefault="004F3FA0" w:rsidP="003F3E2F">
            <w:pPr>
              <w:jc w:val="both"/>
              <w:rPr>
                <w:rStyle w:val="a5"/>
                <w:color w:val="000000"/>
              </w:rPr>
            </w:pPr>
            <w:r w:rsidRPr="00465C7D">
              <w:rPr>
                <w:rStyle w:val="a5"/>
                <w:color w:val="000000"/>
              </w:rPr>
              <w:t>( по данным должностного контроля)</w:t>
            </w: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w:t>
            </w:r>
            <w:r>
              <w:rPr>
                <w:color w:val="000000"/>
              </w:rPr>
              <w:t xml:space="preserve"> </w:t>
            </w:r>
            <w:r w:rsidRPr="00465C7D">
              <w:rPr>
                <w:color w:val="000000"/>
              </w:rPr>
              <w:t>- 1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val="restart"/>
            <w:tcBorders>
              <w:top w:val="single" w:sz="4" w:space="0" w:color="auto"/>
              <w:left w:val="single" w:sz="4" w:space="0" w:color="auto"/>
              <w:right w:val="single" w:sz="4" w:space="0" w:color="auto"/>
            </w:tcBorders>
          </w:tcPr>
          <w:p w:rsidR="004F3FA0" w:rsidRPr="00465C7D" w:rsidRDefault="004F3FA0" w:rsidP="003F3E2F">
            <w:pPr>
              <w:jc w:val="both"/>
              <w:rPr>
                <w:color w:val="000000"/>
              </w:rPr>
            </w:pPr>
            <w:r w:rsidRPr="00465C7D">
              <w:rPr>
                <w:color w:val="000000"/>
              </w:rPr>
              <w:t>Организация внеурочной деятельности по предмету</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33. Индивидуальная дополнительная работа с </w:t>
            </w:r>
            <w:proofErr w:type="gramStart"/>
            <w:r w:rsidRPr="00465C7D">
              <w:rPr>
                <w:color w:val="000000"/>
              </w:rPr>
              <w:t>обучающимися</w:t>
            </w:r>
            <w:proofErr w:type="gramEnd"/>
            <w:r w:rsidRPr="00465C7D">
              <w:rPr>
                <w:color w:val="000000"/>
              </w:rPr>
              <w:t xml:space="preserve"> </w:t>
            </w:r>
          </w:p>
          <w:p w:rsidR="004F3FA0" w:rsidRPr="00465C7D" w:rsidRDefault="004F3FA0" w:rsidP="003F3E2F">
            <w:pPr>
              <w:jc w:val="both"/>
              <w:rPr>
                <w:color w:val="000000"/>
              </w:rPr>
            </w:pPr>
          </w:p>
          <w:p w:rsidR="004F3FA0" w:rsidRPr="00465C7D" w:rsidRDefault="004F3FA0" w:rsidP="003F3E2F">
            <w:pPr>
              <w:jc w:val="both"/>
              <w:rPr>
                <w:rStyle w:val="a6"/>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Фактическое проведение консультаций и  дополнительных занятий по предмету с </w:t>
            </w:r>
            <w:proofErr w:type="gramStart"/>
            <w:r w:rsidRPr="00465C7D">
              <w:rPr>
                <w:color w:val="000000"/>
              </w:rPr>
              <w:t>обучающимися</w:t>
            </w:r>
            <w:proofErr w:type="gramEnd"/>
            <w:r w:rsidRPr="00465C7D">
              <w:rPr>
                <w:color w:val="000000"/>
              </w:rPr>
              <w:t xml:space="preserve"> </w:t>
            </w:r>
          </w:p>
          <w:p w:rsidR="004F3FA0" w:rsidRPr="000E5B9E" w:rsidRDefault="004F3FA0" w:rsidP="003F3E2F">
            <w:pPr>
              <w:jc w:val="both"/>
              <w:rPr>
                <w:b/>
                <w:bCs/>
                <w:i/>
                <w:iCs/>
                <w:color w:val="000000"/>
              </w:rPr>
            </w:pPr>
            <w:r w:rsidRPr="00465C7D">
              <w:rPr>
                <w:rStyle w:val="a5"/>
                <w:color w:val="000000"/>
              </w:rPr>
              <w:t>(п</w:t>
            </w:r>
            <w:r>
              <w:rPr>
                <w:rStyle w:val="a5"/>
                <w:color w:val="000000"/>
              </w:rPr>
              <w:t>о</w:t>
            </w:r>
            <w:r w:rsidRPr="00465C7D">
              <w:rPr>
                <w:rStyle w:val="a5"/>
                <w:color w:val="000000"/>
              </w:rPr>
              <w:t xml:space="preserve"> данным </w:t>
            </w:r>
            <w:r>
              <w:rPr>
                <w:rStyle w:val="a5"/>
                <w:color w:val="000000"/>
              </w:rPr>
              <w:t xml:space="preserve">должностного контроля и </w:t>
            </w:r>
            <w:r w:rsidRPr="00465C7D">
              <w:rPr>
                <w:rStyle w:val="a5"/>
                <w:color w:val="000000"/>
              </w:rPr>
              <w:t xml:space="preserve"> «Журнала учета и планирования не</w:t>
            </w:r>
            <w:r>
              <w:rPr>
                <w:rStyle w:val="a5"/>
                <w:color w:val="000000"/>
              </w:rPr>
              <w:t>аудиторной занятости педагога»</w:t>
            </w:r>
            <w:proofErr w:type="gramStart"/>
            <w:r>
              <w:rPr>
                <w:rStyle w:val="a5"/>
                <w:color w:val="000000"/>
              </w:rPr>
              <w:t xml:space="preserve"> </w:t>
            </w:r>
            <w:r w:rsidRPr="00465C7D">
              <w:rPr>
                <w:rStyle w:val="a5"/>
                <w:color w:val="000000"/>
              </w:rPr>
              <w:t>)</w:t>
            </w:r>
            <w:proofErr w:type="gramEnd"/>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Не реже 1 раза в неделю - 2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jc w:val="both"/>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34. Привлечение </w:t>
            </w:r>
            <w:proofErr w:type="gramStart"/>
            <w:r w:rsidRPr="00465C7D">
              <w:rPr>
                <w:color w:val="000000"/>
              </w:rPr>
              <w:t>обучающихся</w:t>
            </w:r>
            <w:proofErr w:type="gramEnd"/>
            <w:r w:rsidRPr="00465C7D">
              <w:rPr>
                <w:color w:val="000000"/>
              </w:rPr>
              <w:t xml:space="preserve"> к внеурочной деятельности по предмету </w:t>
            </w:r>
          </w:p>
          <w:p w:rsidR="004F3FA0" w:rsidRPr="00465C7D" w:rsidRDefault="004F3FA0" w:rsidP="003F3E2F">
            <w:pPr>
              <w:jc w:val="both"/>
              <w:rPr>
                <w:rStyle w:val="a6"/>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Организация деятельности кружка, объединения, факультатива по предмету</w:t>
            </w:r>
          </w:p>
          <w:p w:rsidR="004F3FA0" w:rsidRPr="00465C7D" w:rsidRDefault="004F3FA0" w:rsidP="003F3E2F">
            <w:pPr>
              <w:jc w:val="both"/>
              <w:rPr>
                <w:rStyle w:val="a5"/>
                <w:color w:val="000000"/>
              </w:rPr>
            </w:pPr>
            <w:r w:rsidRPr="00465C7D">
              <w:rPr>
                <w:rStyle w:val="a5"/>
                <w:color w:val="000000"/>
              </w:rPr>
              <w:t xml:space="preserve">( показатель рассматривается </w:t>
            </w:r>
            <w:r>
              <w:rPr>
                <w:rStyle w:val="a5"/>
                <w:color w:val="000000"/>
              </w:rPr>
              <w:t>по данным должностного контроля</w:t>
            </w:r>
            <w:r w:rsidRPr="00465C7D">
              <w:rPr>
                <w:rStyle w:val="a5"/>
                <w:color w:val="000000"/>
              </w:rPr>
              <w:t xml:space="preserve"> при условии регулярной деятельности кружка, объединения, факультатива)</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Не реже 1 раза в неделю - 2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jc w:val="both"/>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35.Внеурочная  работа с </w:t>
            </w:r>
            <w:proofErr w:type="gramStart"/>
            <w:r w:rsidRPr="00465C7D">
              <w:rPr>
                <w:color w:val="000000"/>
              </w:rPr>
              <w:t>обучающимися</w:t>
            </w:r>
            <w:proofErr w:type="gramEnd"/>
            <w:r w:rsidRPr="00465C7D">
              <w:rPr>
                <w:color w:val="000000"/>
              </w:rPr>
              <w:t xml:space="preserve"> учителя-предметника:</w:t>
            </w:r>
          </w:p>
          <w:p w:rsidR="004F3FA0" w:rsidRPr="00465C7D" w:rsidRDefault="004F3FA0" w:rsidP="003F3E2F">
            <w:pPr>
              <w:jc w:val="both"/>
              <w:rPr>
                <w:color w:val="000000"/>
              </w:rPr>
            </w:pPr>
            <w:r w:rsidRPr="00465C7D">
              <w:rPr>
                <w:bCs/>
                <w:color w:val="000000"/>
              </w:rPr>
              <w:t>театральная,</w:t>
            </w:r>
            <w:r>
              <w:rPr>
                <w:bCs/>
                <w:color w:val="000000"/>
              </w:rPr>
              <w:t xml:space="preserve"> вокальная</w:t>
            </w:r>
            <w:r w:rsidRPr="00465C7D">
              <w:rPr>
                <w:bCs/>
                <w:color w:val="000000"/>
              </w:rPr>
              <w:t>,</w:t>
            </w:r>
          </w:p>
          <w:p w:rsidR="004F3FA0" w:rsidRPr="00465C7D" w:rsidRDefault="004F3FA0" w:rsidP="003F3E2F">
            <w:pPr>
              <w:jc w:val="both"/>
              <w:rPr>
                <w:color w:val="000000"/>
              </w:rPr>
            </w:pPr>
            <w:r w:rsidRPr="00465C7D">
              <w:rPr>
                <w:bCs/>
                <w:color w:val="000000"/>
              </w:rPr>
              <w:t>хореографическая,</w:t>
            </w:r>
            <w:r>
              <w:rPr>
                <w:bCs/>
                <w:color w:val="000000"/>
              </w:rPr>
              <w:t xml:space="preserve"> </w:t>
            </w:r>
            <w:r w:rsidRPr="00465C7D">
              <w:rPr>
                <w:bCs/>
                <w:color w:val="000000"/>
              </w:rPr>
              <w:t>спортивная,</w:t>
            </w:r>
            <w:r>
              <w:rPr>
                <w:color w:val="000000"/>
              </w:rPr>
              <w:t xml:space="preserve"> </w:t>
            </w:r>
            <w:r w:rsidRPr="00465C7D">
              <w:rPr>
                <w:bCs/>
                <w:color w:val="000000"/>
              </w:rPr>
              <w:t>техническая,</w:t>
            </w:r>
          </w:p>
          <w:p w:rsidR="004F3FA0" w:rsidRPr="00465C7D" w:rsidRDefault="004F3FA0" w:rsidP="003F3E2F">
            <w:pPr>
              <w:jc w:val="both"/>
              <w:rPr>
                <w:color w:val="000000"/>
              </w:rPr>
            </w:pPr>
            <w:r>
              <w:rPr>
                <w:bCs/>
                <w:color w:val="000000"/>
              </w:rPr>
              <w:t>литературно</w:t>
            </w:r>
            <w:r w:rsidRPr="00465C7D">
              <w:rPr>
                <w:bCs/>
                <w:color w:val="000000"/>
              </w:rPr>
              <w:t xml:space="preserve">– </w:t>
            </w:r>
            <w:proofErr w:type="gramStart"/>
            <w:r w:rsidRPr="00465C7D">
              <w:rPr>
                <w:bCs/>
                <w:color w:val="000000"/>
              </w:rPr>
              <w:t>ху</w:t>
            </w:r>
            <w:proofErr w:type="gramEnd"/>
            <w:r w:rsidRPr="00465C7D">
              <w:rPr>
                <w:bCs/>
                <w:color w:val="000000"/>
              </w:rPr>
              <w:t>дожественная,</w:t>
            </w:r>
          </w:p>
          <w:p w:rsidR="004F3FA0" w:rsidRPr="00465C7D" w:rsidRDefault="004F3FA0" w:rsidP="003F3E2F">
            <w:pPr>
              <w:jc w:val="both"/>
              <w:rPr>
                <w:color w:val="000000"/>
              </w:rPr>
            </w:pPr>
            <w:r w:rsidRPr="00465C7D">
              <w:rPr>
                <w:bCs/>
                <w:color w:val="000000"/>
              </w:rPr>
              <w:t>военно-патриотическая,</w:t>
            </w:r>
          </w:p>
          <w:p w:rsidR="004F3FA0" w:rsidRPr="00465C7D" w:rsidRDefault="004F3FA0" w:rsidP="003F3E2F">
            <w:pPr>
              <w:jc w:val="both"/>
              <w:rPr>
                <w:color w:val="000000"/>
              </w:rPr>
            </w:pPr>
            <w:r w:rsidRPr="00465C7D">
              <w:rPr>
                <w:bCs/>
                <w:color w:val="000000"/>
              </w:rPr>
              <w:t>экологическая,</w:t>
            </w:r>
            <w:r>
              <w:rPr>
                <w:color w:val="000000"/>
              </w:rPr>
              <w:t xml:space="preserve"> </w:t>
            </w:r>
            <w:r w:rsidRPr="00465C7D">
              <w:rPr>
                <w:bCs/>
                <w:color w:val="000000"/>
              </w:rPr>
              <w:t>краеведческая,</w:t>
            </w:r>
          </w:p>
          <w:p w:rsidR="004F3FA0" w:rsidRPr="00465C7D" w:rsidRDefault="004F3FA0" w:rsidP="003F3E2F">
            <w:pPr>
              <w:jc w:val="both"/>
              <w:rPr>
                <w:color w:val="000000"/>
              </w:rPr>
            </w:pPr>
            <w:r w:rsidRPr="00465C7D">
              <w:rPr>
                <w:bCs/>
                <w:color w:val="000000"/>
              </w:rPr>
              <w:t>волонтерская,</w:t>
            </w:r>
            <w:r>
              <w:rPr>
                <w:color w:val="000000"/>
              </w:rPr>
              <w:t xml:space="preserve"> </w:t>
            </w:r>
            <w:proofErr w:type="gramStart"/>
            <w:r w:rsidRPr="00465C7D">
              <w:rPr>
                <w:bCs/>
                <w:color w:val="000000"/>
              </w:rPr>
              <w:t>ИЗО</w:t>
            </w:r>
            <w:proofErr w:type="gramEnd"/>
            <w:r w:rsidRPr="00465C7D">
              <w:rPr>
                <w:bCs/>
                <w:color w:val="000000"/>
              </w:rPr>
              <w:t>,</w:t>
            </w:r>
            <w:r>
              <w:rPr>
                <w:color w:val="000000"/>
              </w:rPr>
              <w:t xml:space="preserve"> </w:t>
            </w:r>
            <w:r w:rsidRPr="00465C7D">
              <w:rPr>
                <w:bCs/>
                <w:color w:val="000000"/>
              </w:rPr>
              <w:t>дизайн, мода,</w:t>
            </w:r>
            <w:r>
              <w:rPr>
                <w:color w:val="000000"/>
              </w:rPr>
              <w:t xml:space="preserve"> </w:t>
            </w:r>
            <w:r w:rsidRPr="00465C7D">
              <w:rPr>
                <w:bCs/>
                <w:color w:val="000000"/>
              </w:rPr>
              <w:t>прикладное искусство,</w:t>
            </w:r>
          </w:p>
          <w:p w:rsidR="004F3FA0" w:rsidRPr="00465C7D" w:rsidRDefault="004F3FA0" w:rsidP="003F3E2F">
            <w:pPr>
              <w:jc w:val="both"/>
              <w:rPr>
                <w:rStyle w:val="a6"/>
                <w:color w:val="000000"/>
              </w:rPr>
            </w:pPr>
            <w:r w:rsidRPr="00465C7D">
              <w:rPr>
                <w:bCs/>
                <w:color w:val="000000"/>
              </w:rPr>
              <w:t xml:space="preserve">организация и проведение КВН, </w:t>
            </w:r>
            <w:proofErr w:type="spellStart"/>
            <w:r w:rsidRPr="00465C7D">
              <w:rPr>
                <w:bCs/>
                <w:color w:val="000000"/>
              </w:rPr>
              <w:t>брейн-рингов</w:t>
            </w:r>
            <w:proofErr w:type="spellEnd"/>
            <w:r w:rsidRPr="00465C7D">
              <w:rPr>
                <w:bCs/>
                <w:color w:val="000000"/>
              </w:rPr>
              <w:t xml:space="preserve"> и т.д.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Количество проведенных внеурочных мероприятий при охвате обучающихся не менее 25 человек</w:t>
            </w:r>
          </w:p>
          <w:p w:rsidR="004F3FA0" w:rsidRPr="00465C7D" w:rsidRDefault="004F3FA0" w:rsidP="003F3E2F">
            <w:pPr>
              <w:jc w:val="both"/>
              <w:rPr>
                <w:rStyle w:val="a5"/>
                <w:color w:val="000000"/>
              </w:rPr>
            </w:pPr>
            <w:r w:rsidRPr="00465C7D">
              <w:rPr>
                <w:rStyle w:val="a5"/>
                <w:color w:val="000000"/>
              </w:rPr>
              <w:t>(п</w:t>
            </w:r>
            <w:r>
              <w:rPr>
                <w:rStyle w:val="a5"/>
                <w:color w:val="000000"/>
              </w:rPr>
              <w:t>о</w:t>
            </w:r>
            <w:r w:rsidRPr="00465C7D">
              <w:rPr>
                <w:rStyle w:val="a5"/>
                <w:color w:val="000000"/>
              </w:rPr>
              <w:t xml:space="preserve"> данным </w:t>
            </w:r>
            <w:r>
              <w:rPr>
                <w:rStyle w:val="a5"/>
                <w:color w:val="000000"/>
              </w:rPr>
              <w:t xml:space="preserve">должностного контроля и </w:t>
            </w:r>
            <w:r w:rsidRPr="00465C7D">
              <w:rPr>
                <w:rStyle w:val="a5"/>
                <w:color w:val="000000"/>
              </w:rPr>
              <w:t xml:space="preserve"> «Журнала учета и планирования не</w:t>
            </w:r>
            <w:r>
              <w:rPr>
                <w:rStyle w:val="a5"/>
                <w:color w:val="000000"/>
              </w:rPr>
              <w:t>аудиторной занятости педагога»</w:t>
            </w:r>
            <w:proofErr w:type="gramStart"/>
            <w:r>
              <w:rPr>
                <w:rStyle w:val="a5"/>
                <w:color w:val="000000"/>
              </w:rPr>
              <w:t xml:space="preserve"> </w:t>
            </w:r>
            <w:r w:rsidRPr="00465C7D">
              <w:rPr>
                <w:rStyle w:val="a5"/>
                <w:color w:val="000000"/>
              </w:rPr>
              <w:t>)</w:t>
            </w:r>
            <w:proofErr w:type="gramEnd"/>
            <w:r w:rsidRPr="00465C7D">
              <w:rPr>
                <w:rStyle w:val="a5"/>
                <w:color w:val="000000"/>
              </w:rPr>
              <w:t xml:space="preserve"> </w:t>
            </w:r>
          </w:p>
          <w:p w:rsidR="004F3FA0" w:rsidRPr="00465C7D" w:rsidRDefault="004F3FA0" w:rsidP="003F3E2F">
            <w:pPr>
              <w:jc w:val="both"/>
              <w:rPr>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За каждое мероприятие –</w:t>
            </w:r>
            <w:r>
              <w:rPr>
                <w:color w:val="000000"/>
              </w:rPr>
              <w:t xml:space="preserve"> </w:t>
            </w:r>
            <w:r w:rsidRPr="00465C7D">
              <w:rPr>
                <w:color w:val="000000"/>
              </w:rPr>
              <w:t>1 (но не более 2 баллов в сумме)</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tcBorders>
              <w:left w:val="single" w:sz="4" w:space="0" w:color="auto"/>
              <w:right w:val="single" w:sz="4" w:space="0" w:color="auto"/>
            </w:tcBorders>
          </w:tcPr>
          <w:p w:rsidR="004F3FA0" w:rsidRPr="00465C7D" w:rsidRDefault="004F3FA0" w:rsidP="003F3E2F">
            <w:pPr>
              <w:rPr>
                <w:color w:val="000000"/>
              </w:rPr>
            </w:pPr>
            <w:r>
              <w:rPr>
                <w:color w:val="000000"/>
              </w:rPr>
              <w:t>Использование</w:t>
            </w:r>
            <w:r w:rsidRPr="00465C7D">
              <w:rPr>
                <w:color w:val="000000"/>
              </w:rPr>
              <w:t xml:space="preserve"> технологий дистанционного обучения</w:t>
            </w:r>
          </w:p>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Default="004F3FA0" w:rsidP="003F3E2F">
            <w:pPr>
              <w:jc w:val="both"/>
              <w:rPr>
                <w:color w:val="000000"/>
              </w:rPr>
            </w:pPr>
            <w:r w:rsidRPr="00465C7D">
              <w:rPr>
                <w:color w:val="000000"/>
              </w:rPr>
              <w:t xml:space="preserve">36.Привлечение </w:t>
            </w:r>
            <w:r>
              <w:rPr>
                <w:color w:val="000000"/>
              </w:rPr>
              <w:t>об</w:t>
            </w:r>
            <w:r w:rsidRPr="00465C7D">
              <w:rPr>
                <w:color w:val="000000"/>
              </w:rPr>
              <w:t>уча</w:t>
            </w:r>
            <w:r>
              <w:rPr>
                <w:color w:val="000000"/>
              </w:rPr>
              <w:t>ю</w:t>
            </w:r>
            <w:r w:rsidRPr="00465C7D">
              <w:rPr>
                <w:color w:val="000000"/>
              </w:rPr>
              <w:t>щихся к обучению с использованием возможностей дистанционного обучения</w:t>
            </w:r>
          </w:p>
          <w:p w:rsidR="004F3FA0" w:rsidRPr="000E5B9E" w:rsidRDefault="004F3FA0" w:rsidP="003F3E2F">
            <w:pPr>
              <w:jc w:val="both"/>
              <w:rPr>
                <w:rStyle w:val="a6"/>
                <w:b w:val="0"/>
                <w:bCs w:val="0"/>
                <w:color w:val="000000"/>
              </w:rPr>
            </w:pP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rStyle w:val="a5"/>
                <w:color w:val="000000"/>
              </w:rPr>
            </w:pPr>
            <w:r w:rsidRPr="00465C7D">
              <w:rPr>
                <w:color w:val="000000"/>
              </w:rPr>
              <w:t xml:space="preserve">Количество </w:t>
            </w:r>
            <w:proofErr w:type="gramStart"/>
            <w:r>
              <w:rPr>
                <w:color w:val="000000"/>
              </w:rPr>
              <w:t>об</w:t>
            </w:r>
            <w:r w:rsidRPr="00465C7D">
              <w:rPr>
                <w:color w:val="000000"/>
              </w:rPr>
              <w:t>уча</w:t>
            </w:r>
            <w:r>
              <w:rPr>
                <w:color w:val="000000"/>
              </w:rPr>
              <w:t>ю</w:t>
            </w:r>
            <w:r w:rsidRPr="00465C7D">
              <w:rPr>
                <w:color w:val="000000"/>
              </w:rPr>
              <w:t>щихся</w:t>
            </w:r>
            <w:proofErr w:type="gramEnd"/>
            <w:r w:rsidRPr="00465C7D">
              <w:rPr>
                <w:color w:val="000000"/>
              </w:rPr>
              <w:t xml:space="preserve">, с которыми учитель проводит дистанционное обучение </w:t>
            </w:r>
            <w:r>
              <w:rPr>
                <w:color w:val="000000"/>
              </w:rPr>
              <w:t>и консультирование</w:t>
            </w:r>
          </w:p>
          <w:p w:rsidR="004F3FA0" w:rsidRPr="00465C7D" w:rsidRDefault="004F3FA0" w:rsidP="003F3E2F">
            <w:pPr>
              <w:jc w:val="both"/>
              <w:rPr>
                <w:bCs/>
                <w:color w:val="000000"/>
              </w:rPr>
            </w:pP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За каждого – 0,2</w:t>
            </w:r>
          </w:p>
          <w:p w:rsidR="004F3FA0" w:rsidRPr="00465C7D" w:rsidRDefault="004F3FA0" w:rsidP="003F3E2F">
            <w:pPr>
              <w:jc w:val="both"/>
              <w:rPr>
                <w:color w:val="000000"/>
              </w:rPr>
            </w:pPr>
            <w:r w:rsidRPr="00465C7D">
              <w:rPr>
                <w:color w:val="000000"/>
              </w:rPr>
              <w:t>(но не более 2 баллов в сумме)</w:t>
            </w:r>
          </w:p>
          <w:p w:rsidR="004F3FA0" w:rsidRPr="00465C7D" w:rsidRDefault="004F3FA0" w:rsidP="003F3E2F">
            <w:pPr>
              <w:jc w:val="both"/>
              <w:rPr>
                <w:i/>
                <w:color w:val="000000"/>
              </w:rPr>
            </w:pP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val="restart"/>
            <w:tcBorders>
              <w:left w:val="single" w:sz="4" w:space="0" w:color="auto"/>
              <w:right w:val="single" w:sz="4" w:space="0" w:color="auto"/>
            </w:tcBorders>
          </w:tcPr>
          <w:p w:rsidR="004F3FA0" w:rsidRPr="00465C7D" w:rsidRDefault="004F3FA0" w:rsidP="003F3E2F">
            <w:pPr>
              <w:rPr>
                <w:color w:val="000000"/>
              </w:rPr>
            </w:pPr>
            <w:r w:rsidRPr="00465C7D">
              <w:rPr>
                <w:color w:val="000000"/>
              </w:rPr>
              <w:t>Эффективность деятельности учителя в качестве классного руководителя</w:t>
            </w: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37.Организация учебной деятельности</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во вверенном классе неуспевающих учащихся, учащихся с одной- «3» по итогам четверти, полугодия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38.Проведение открытого воспитательного мероприятия (классный час, линейка и т.д.)</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проведения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Республиканский, муниципальный – 2</w:t>
            </w:r>
          </w:p>
          <w:p w:rsidR="004F3FA0" w:rsidRPr="00465C7D" w:rsidRDefault="004F3FA0" w:rsidP="003F3E2F">
            <w:pPr>
              <w:jc w:val="both"/>
              <w:rPr>
                <w:color w:val="000000"/>
              </w:rPr>
            </w:pPr>
            <w:r w:rsidRPr="00465C7D">
              <w:rPr>
                <w:color w:val="000000"/>
              </w:rPr>
              <w:t>Школьный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pStyle w:val="a3"/>
              <w:jc w:val="both"/>
              <w:rPr>
                <w:rFonts w:ascii="Times New Roman" w:hAnsi="Times New Roman" w:cs="Times New Roman"/>
                <w:color w:val="000000"/>
                <w:sz w:val="24"/>
                <w:szCs w:val="24"/>
              </w:rPr>
            </w:pPr>
            <w:r w:rsidRPr="00465C7D">
              <w:rPr>
                <w:rFonts w:ascii="Times New Roman" w:hAnsi="Times New Roman" w:cs="Times New Roman"/>
                <w:color w:val="000000"/>
                <w:sz w:val="24"/>
                <w:szCs w:val="24"/>
              </w:rPr>
              <w:t xml:space="preserve">39.Организация общественно-полезного труда </w:t>
            </w:r>
            <w:proofErr w:type="gramStart"/>
            <w:r>
              <w:rPr>
                <w:rFonts w:ascii="Times New Roman" w:hAnsi="Times New Roman" w:cs="Times New Roman"/>
                <w:color w:val="000000"/>
                <w:sz w:val="24"/>
                <w:szCs w:val="24"/>
              </w:rPr>
              <w:t>об</w:t>
            </w:r>
            <w:r w:rsidRPr="00465C7D">
              <w:rPr>
                <w:rFonts w:ascii="Times New Roman" w:hAnsi="Times New Roman" w:cs="Times New Roman"/>
                <w:color w:val="000000"/>
                <w:sz w:val="24"/>
                <w:szCs w:val="24"/>
              </w:rPr>
              <w:t>уча</w:t>
            </w:r>
            <w:r>
              <w:rPr>
                <w:rFonts w:ascii="Times New Roman" w:hAnsi="Times New Roman" w:cs="Times New Roman"/>
                <w:color w:val="000000"/>
                <w:sz w:val="24"/>
                <w:szCs w:val="24"/>
              </w:rPr>
              <w:t>ю</w:t>
            </w:r>
            <w:r w:rsidRPr="00465C7D">
              <w:rPr>
                <w:rFonts w:ascii="Times New Roman" w:hAnsi="Times New Roman" w:cs="Times New Roman"/>
                <w:color w:val="000000"/>
                <w:sz w:val="24"/>
                <w:szCs w:val="24"/>
              </w:rPr>
              <w:t>щихся</w:t>
            </w:r>
            <w:proofErr w:type="gramEnd"/>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Качественное проведение трудовых десантов, субботников, дежурства по школе, и т.д.</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За каждое - 0,5</w:t>
            </w:r>
          </w:p>
          <w:p w:rsidR="004F3FA0" w:rsidRPr="00465C7D" w:rsidRDefault="004F3FA0" w:rsidP="003F3E2F">
            <w:pPr>
              <w:jc w:val="both"/>
              <w:rPr>
                <w:color w:val="000000"/>
              </w:rPr>
            </w:pPr>
            <w:r w:rsidRPr="00465C7D">
              <w:rPr>
                <w:color w:val="000000"/>
              </w:rPr>
              <w:t>(но не более 2 баллов в сумме)</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40.Участие обучающихся в социально- ориентированных проектах, социально-значимых общественных акциях (</w:t>
            </w:r>
            <w:proofErr w:type="spellStart"/>
            <w:r w:rsidRPr="00465C7D">
              <w:rPr>
                <w:color w:val="000000"/>
              </w:rPr>
              <w:t>волонтерство</w:t>
            </w:r>
            <w:proofErr w:type="spellEnd"/>
            <w:r w:rsidRPr="00465C7D">
              <w:rPr>
                <w:color w:val="000000"/>
              </w:rPr>
              <w:t>, и др.)</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Уровень участия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Республиканский, муниципальный – 2</w:t>
            </w:r>
          </w:p>
          <w:p w:rsidR="004F3FA0" w:rsidRPr="00465C7D" w:rsidRDefault="004F3FA0" w:rsidP="003F3E2F">
            <w:pPr>
              <w:jc w:val="both"/>
              <w:rPr>
                <w:color w:val="000000"/>
              </w:rPr>
            </w:pPr>
            <w:r w:rsidRPr="00465C7D">
              <w:rPr>
                <w:color w:val="000000"/>
              </w:rPr>
              <w:t>Школьный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41.Работа по организации досуга </w:t>
            </w:r>
            <w:proofErr w:type="gramStart"/>
            <w:r w:rsidRPr="00465C7D">
              <w:rPr>
                <w:color w:val="000000"/>
              </w:rPr>
              <w:t>обучающихся</w:t>
            </w:r>
            <w:proofErr w:type="gramEnd"/>
            <w:r w:rsidRPr="00465C7D">
              <w:rPr>
                <w:color w:val="000000"/>
              </w:rPr>
              <w:t xml:space="preserve"> класса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proofErr w:type="gramStart"/>
            <w:r w:rsidRPr="00465C7D">
              <w:rPr>
                <w:color w:val="000000"/>
              </w:rPr>
              <w:t>Проведение экскурсий, походов, посещение театров, музеев, выставок, концертов</w:t>
            </w:r>
            <w:r>
              <w:rPr>
                <w:color w:val="000000"/>
              </w:rPr>
              <w:t>, соревнований</w:t>
            </w:r>
            <w:r w:rsidRPr="00465C7D">
              <w:rPr>
                <w:color w:val="000000"/>
              </w:rPr>
              <w:t xml:space="preserve">  и т.д.</w:t>
            </w:r>
            <w:proofErr w:type="gramEnd"/>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За каждое – 0,5</w:t>
            </w:r>
          </w:p>
          <w:p w:rsidR="004F3FA0" w:rsidRPr="00465C7D" w:rsidRDefault="004F3FA0" w:rsidP="003F3E2F">
            <w:pPr>
              <w:jc w:val="both"/>
              <w:rPr>
                <w:color w:val="000000"/>
              </w:rPr>
            </w:pPr>
            <w:r w:rsidRPr="00465C7D">
              <w:rPr>
                <w:color w:val="000000"/>
              </w:rPr>
              <w:t>(но не более 2 баллов в сумме)</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pStyle w:val="a3"/>
              <w:jc w:val="both"/>
              <w:rPr>
                <w:rFonts w:ascii="Times New Roman" w:hAnsi="Times New Roman" w:cs="Times New Roman"/>
                <w:color w:val="000000"/>
                <w:sz w:val="24"/>
                <w:szCs w:val="24"/>
              </w:rPr>
            </w:pPr>
            <w:r w:rsidRPr="00465C7D">
              <w:rPr>
                <w:rFonts w:ascii="Times New Roman" w:hAnsi="Times New Roman" w:cs="Times New Roman"/>
                <w:color w:val="000000"/>
                <w:sz w:val="24"/>
                <w:szCs w:val="24"/>
              </w:rPr>
              <w:t xml:space="preserve">42.Организация работы по соблюдению устава и правил поведения учащимися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rPr>
                <w:color w:val="000000"/>
              </w:rPr>
            </w:pPr>
            <w:r w:rsidRPr="00465C7D">
              <w:rPr>
                <w:color w:val="000000"/>
              </w:rPr>
              <w:t>Отсутствие нарушений устава и правил поведения учащимися (внешний вид, опоздания, культура взаимодействия и т.д.). Отсутствие пропусков уроков учащимися без уважительной причины</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- 2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0E5B9E" w:rsidRDefault="004F3FA0" w:rsidP="003F3E2F">
            <w:pPr>
              <w:jc w:val="both"/>
              <w:rPr>
                <w:color w:val="000000"/>
              </w:rPr>
            </w:pPr>
            <w:r w:rsidRPr="00465C7D">
              <w:t>43. Организация работы по профилактике правонарушений.</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учащихся, состоящих на учете (внутришкольном,</w:t>
            </w:r>
            <w:r>
              <w:rPr>
                <w:color w:val="000000"/>
              </w:rPr>
              <w:t xml:space="preserve"> </w:t>
            </w:r>
            <w:r w:rsidRPr="00465C7D">
              <w:rPr>
                <w:color w:val="000000"/>
              </w:rPr>
              <w:t>в инспекции ПДН).</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Отсутствие - 2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44.Работа с родителями</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Посещение общешкольных и классных родительских </w:t>
            </w:r>
            <w:r w:rsidRPr="00465C7D">
              <w:rPr>
                <w:color w:val="000000"/>
              </w:rPr>
              <w:lastRenderedPageBreak/>
              <w:t>собраний родителями</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lastRenderedPageBreak/>
              <w:t>Не менее 80 % - 1</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1</w:t>
            </w:r>
          </w:p>
        </w:tc>
      </w:tr>
      <w:tr w:rsidR="004F3FA0" w:rsidRPr="00465C7D" w:rsidTr="003F3E2F">
        <w:tc>
          <w:tcPr>
            <w:tcW w:w="2624" w:type="dxa"/>
            <w:vMerge/>
            <w:tcBorders>
              <w:left w:val="single" w:sz="4" w:space="0" w:color="auto"/>
              <w:right w:val="single" w:sz="4" w:space="0" w:color="auto"/>
            </w:tcBorders>
          </w:tcPr>
          <w:p w:rsidR="004F3FA0" w:rsidRPr="00465C7D" w:rsidRDefault="004F3FA0" w:rsidP="003F3E2F">
            <w:pPr>
              <w:rPr>
                <w:color w:val="000000"/>
              </w:rPr>
            </w:pPr>
          </w:p>
        </w:tc>
        <w:tc>
          <w:tcPr>
            <w:tcW w:w="342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 xml:space="preserve">45.Документальное обеспечение </w:t>
            </w:r>
          </w:p>
        </w:tc>
        <w:tc>
          <w:tcPr>
            <w:tcW w:w="540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Наличие документации классного руководителя (план воспитательной</w:t>
            </w:r>
            <w:r>
              <w:rPr>
                <w:color w:val="000000"/>
              </w:rPr>
              <w:t xml:space="preserve"> работы, портфолио класса, карт</w:t>
            </w:r>
            <w:r w:rsidRPr="00465C7D">
              <w:rPr>
                <w:color w:val="000000"/>
              </w:rPr>
              <w:t xml:space="preserve"> индивидуального развития </w:t>
            </w:r>
            <w:r>
              <w:rPr>
                <w:color w:val="000000"/>
              </w:rPr>
              <w:t>каждого об</w:t>
            </w:r>
            <w:r w:rsidRPr="00465C7D">
              <w:rPr>
                <w:color w:val="000000"/>
              </w:rPr>
              <w:t>уча</w:t>
            </w:r>
            <w:r>
              <w:rPr>
                <w:color w:val="000000"/>
              </w:rPr>
              <w:t>ющего</w:t>
            </w:r>
            <w:r w:rsidRPr="00465C7D">
              <w:rPr>
                <w:color w:val="000000"/>
              </w:rPr>
              <w:t>ся).</w:t>
            </w:r>
          </w:p>
        </w:tc>
        <w:tc>
          <w:tcPr>
            <w:tcW w:w="3240" w:type="dxa"/>
            <w:tcBorders>
              <w:top w:val="single" w:sz="4" w:space="0" w:color="auto"/>
              <w:left w:val="single" w:sz="4" w:space="0" w:color="auto"/>
              <w:bottom w:val="single" w:sz="4" w:space="0" w:color="auto"/>
              <w:right w:val="single" w:sz="4" w:space="0" w:color="auto"/>
            </w:tcBorders>
          </w:tcPr>
          <w:p w:rsidR="004F3FA0" w:rsidRPr="00465C7D" w:rsidRDefault="004F3FA0" w:rsidP="003F3E2F">
            <w:pPr>
              <w:jc w:val="both"/>
              <w:rPr>
                <w:color w:val="000000"/>
              </w:rPr>
            </w:pPr>
            <w:r w:rsidRPr="00465C7D">
              <w:rPr>
                <w:color w:val="000000"/>
              </w:rPr>
              <w:t>Наличие - 2</w:t>
            </w:r>
          </w:p>
        </w:tc>
        <w:tc>
          <w:tcPr>
            <w:tcW w:w="900" w:type="dxa"/>
            <w:tcBorders>
              <w:top w:val="single" w:sz="4" w:space="0" w:color="auto"/>
              <w:left w:val="single" w:sz="4" w:space="0" w:color="auto"/>
              <w:bottom w:val="single" w:sz="4" w:space="0" w:color="auto"/>
              <w:right w:val="single" w:sz="4" w:space="0" w:color="auto"/>
            </w:tcBorders>
            <w:vAlign w:val="center"/>
          </w:tcPr>
          <w:p w:rsidR="004F3FA0" w:rsidRPr="00465C7D" w:rsidRDefault="004F3FA0" w:rsidP="003F3E2F">
            <w:pPr>
              <w:jc w:val="center"/>
              <w:rPr>
                <w:b/>
                <w:color w:val="000000"/>
              </w:rPr>
            </w:pPr>
            <w:r w:rsidRPr="00465C7D">
              <w:rPr>
                <w:b/>
                <w:color w:val="000000"/>
              </w:rPr>
              <w:t>2</w:t>
            </w:r>
          </w:p>
        </w:tc>
      </w:tr>
    </w:tbl>
    <w:p w:rsidR="004F3FA0" w:rsidRDefault="004F3FA0" w:rsidP="004F3FA0">
      <w:pPr>
        <w:rPr>
          <w:sz w:val="28"/>
          <w:szCs w:val="28"/>
        </w:rPr>
      </w:pPr>
    </w:p>
    <w:p w:rsidR="004F3FA0" w:rsidRDefault="004F3FA0" w:rsidP="004F3FA0">
      <w:pPr>
        <w:rPr>
          <w:sz w:val="28"/>
          <w:szCs w:val="28"/>
        </w:rPr>
      </w:pPr>
    </w:p>
    <w:p w:rsidR="004F3FA0" w:rsidRDefault="004F3FA0" w:rsidP="004F3FA0">
      <w:pPr>
        <w:rPr>
          <w:sz w:val="28"/>
          <w:szCs w:val="28"/>
        </w:rPr>
      </w:pPr>
    </w:p>
    <w:p w:rsidR="004F3FA0" w:rsidRDefault="004F3FA0" w:rsidP="004F3FA0">
      <w:pPr>
        <w:rPr>
          <w:sz w:val="28"/>
          <w:szCs w:val="28"/>
        </w:rPr>
      </w:pPr>
    </w:p>
    <w:p w:rsidR="004F3FA0" w:rsidRDefault="004F3FA0" w:rsidP="004F3FA0">
      <w:pPr>
        <w:rPr>
          <w:sz w:val="28"/>
          <w:szCs w:val="28"/>
        </w:rPr>
      </w:pPr>
    </w:p>
    <w:p w:rsidR="004F3FA0" w:rsidRDefault="004F3FA0" w:rsidP="004F3FA0"/>
    <w:p w:rsidR="004F3FA0" w:rsidRDefault="004F3FA0" w:rsidP="004F3FA0"/>
    <w:p w:rsidR="004F3FA0" w:rsidRDefault="004F3FA0" w:rsidP="004F3FA0"/>
    <w:p w:rsidR="004F3FA0" w:rsidRDefault="004F3FA0" w:rsidP="004F3FA0"/>
    <w:p w:rsidR="004F3FA0" w:rsidRDefault="004F3FA0" w:rsidP="004F3FA0"/>
    <w:p w:rsidR="004F3FA0" w:rsidRDefault="004F3FA0" w:rsidP="004F3FA0">
      <w:pPr>
        <w:jc w:val="right"/>
        <w:rPr>
          <w:sz w:val="22"/>
          <w:szCs w:val="22"/>
        </w:rPr>
      </w:pPr>
      <w:r w:rsidRPr="00457636">
        <w:rPr>
          <w:sz w:val="22"/>
          <w:szCs w:val="22"/>
        </w:rPr>
        <w:t xml:space="preserve">Приложение 2 </w:t>
      </w:r>
    </w:p>
    <w:p w:rsidR="004F3FA0" w:rsidRDefault="004F3FA0" w:rsidP="004F3FA0">
      <w:pPr>
        <w:jc w:val="right"/>
      </w:pPr>
      <w:r w:rsidRPr="00457636">
        <w:rPr>
          <w:sz w:val="22"/>
          <w:szCs w:val="22"/>
        </w:rPr>
        <w:t>к</w:t>
      </w:r>
      <w:r>
        <w:rPr>
          <w:b/>
          <w:sz w:val="28"/>
          <w:szCs w:val="28"/>
        </w:rPr>
        <w:t xml:space="preserve"> </w:t>
      </w:r>
      <w:r w:rsidRPr="00406C22">
        <w:t xml:space="preserve"> </w:t>
      </w:r>
      <w:r>
        <w:t>Примерному Положению</w:t>
      </w:r>
    </w:p>
    <w:p w:rsidR="004F3FA0" w:rsidRDefault="004F3FA0" w:rsidP="004F3FA0">
      <w:pPr>
        <w:jc w:val="right"/>
      </w:pPr>
      <w:r>
        <w:t xml:space="preserve"> о стимулировании труда работников </w:t>
      </w:r>
    </w:p>
    <w:p w:rsidR="004F3FA0" w:rsidRDefault="004F3FA0" w:rsidP="004F3FA0">
      <w:pPr>
        <w:jc w:val="right"/>
      </w:pPr>
      <w:r>
        <w:t>МОУ ООШ ст</w:t>
      </w:r>
      <w:proofErr w:type="gramStart"/>
      <w:r>
        <w:t>.Н</w:t>
      </w:r>
      <w:proofErr w:type="gramEnd"/>
      <w:r>
        <w:t>ово-Осетинской</w:t>
      </w:r>
    </w:p>
    <w:p w:rsidR="004F3FA0" w:rsidRPr="00AB17D9" w:rsidRDefault="004F3FA0" w:rsidP="004F3FA0">
      <w:pPr>
        <w:jc w:val="right"/>
      </w:pPr>
      <w:r>
        <w:t>Моздокского района</w:t>
      </w:r>
    </w:p>
    <w:p w:rsidR="004F3FA0" w:rsidRPr="0045787A" w:rsidRDefault="004F3FA0" w:rsidP="004F3FA0">
      <w:pPr>
        <w:jc w:val="center"/>
        <w:rPr>
          <w:b/>
          <w:sz w:val="28"/>
          <w:szCs w:val="28"/>
        </w:rPr>
      </w:pPr>
      <w:r w:rsidRPr="0045787A">
        <w:rPr>
          <w:b/>
          <w:sz w:val="28"/>
          <w:szCs w:val="28"/>
        </w:rPr>
        <w:t>Критерии для расчета стимулирующих выплат</w:t>
      </w:r>
    </w:p>
    <w:p w:rsidR="004F3FA0" w:rsidRPr="0045787A" w:rsidRDefault="004F3FA0" w:rsidP="004F3FA0">
      <w:pPr>
        <w:jc w:val="center"/>
        <w:rPr>
          <w:b/>
          <w:sz w:val="28"/>
          <w:szCs w:val="28"/>
        </w:rPr>
      </w:pPr>
      <w:r w:rsidRPr="0045787A">
        <w:rPr>
          <w:b/>
          <w:sz w:val="28"/>
          <w:szCs w:val="28"/>
        </w:rPr>
        <w:t xml:space="preserve">работникам образовательного учреждения (за исключением учителей и руководителя  образовательного учреждения) </w:t>
      </w:r>
    </w:p>
    <w:p w:rsidR="004F3FA0" w:rsidRDefault="004F3FA0" w:rsidP="004F3FA0">
      <w:pPr>
        <w:jc w:val="center"/>
        <w:rPr>
          <w:sz w:val="28"/>
          <w:szCs w:val="28"/>
        </w:rPr>
      </w:pPr>
    </w:p>
    <w:p w:rsidR="004F3FA0" w:rsidRDefault="004F3FA0" w:rsidP="004F3FA0">
      <w:pPr>
        <w:jc w:val="center"/>
        <w:rPr>
          <w:sz w:val="28"/>
          <w:szCs w:val="28"/>
        </w:rPr>
      </w:pPr>
    </w:p>
    <w:p w:rsidR="004F3FA0" w:rsidRDefault="004F3FA0" w:rsidP="004F3FA0">
      <w:pPr>
        <w:jc w:val="center"/>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t xml:space="preserve">Критерии для расчета стимулирующих выплат </w:t>
      </w:r>
    </w:p>
    <w:p w:rsidR="004F3FA0" w:rsidRPr="00951C9C" w:rsidRDefault="004F3FA0" w:rsidP="004F3FA0">
      <w:pPr>
        <w:jc w:val="center"/>
        <w:rPr>
          <w:sz w:val="28"/>
          <w:szCs w:val="28"/>
        </w:rPr>
      </w:pPr>
      <w:r w:rsidRPr="00951C9C">
        <w:rPr>
          <w:sz w:val="28"/>
          <w:szCs w:val="28"/>
        </w:rPr>
        <w:t xml:space="preserve">заместителям директора по учебно-воспитательной и воспитательной работе </w:t>
      </w:r>
    </w:p>
    <w:p w:rsidR="004F3FA0" w:rsidRPr="00C918B2" w:rsidRDefault="004F3FA0" w:rsidP="004F3FA0">
      <w:pPr>
        <w:ind w:firstLine="540"/>
        <w:rPr>
          <w:sz w:val="16"/>
          <w:szCs w:val="16"/>
        </w:rPr>
      </w:pPr>
    </w:p>
    <w:tbl>
      <w:tblPr>
        <w:tblW w:w="10620"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443"/>
        <w:gridCol w:w="6557"/>
        <w:gridCol w:w="1080"/>
      </w:tblGrid>
      <w:tr w:rsidR="004F3FA0" w:rsidRPr="00532C51" w:rsidTr="003F3E2F">
        <w:tc>
          <w:tcPr>
            <w:tcW w:w="540" w:type="dxa"/>
            <w:vAlign w:val="center"/>
          </w:tcPr>
          <w:p w:rsidR="004F3FA0" w:rsidRPr="00532C51" w:rsidRDefault="004F3FA0" w:rsidP="003F3E2F">
            <w:pPr>
              <w:ind w:right="-108"/>
              <w:jc w:val="both"/>
              <w:rPr>
                <w:b/>
              </w:rPr>
            </w:pPr>
            <w:r w:rsidRPr="00532C51">
              <w:rPr>
                <w:b/>
              </w:rPr>
              <w:t>№</w:t>
            </w:r>
          </w:p>
        </w:tc>
        <w:tc>
          <w:tcPr>
            <w:tcW w:w="2443" w:type="dxa"/>
            <w:vAlign w:val="center"/>
          </w:tcPr>
          <w:p w:rsidR="004F3FA0" w:rsidRPr="00532C51" w:rsidRDefault="004F3FA0" w:rsidP="003F3E2F">
            <w:pPr>
              <w:jc w:val="center"/>
              <w:rPr>
                <w:b/>
              </w:rPr>
            </w:pPr>
            <w:r w:rsidRPr="00532C51">
              <w:rPr>
                <w:b/>
              </w:rPr>
              <w:t>Критерии</w:t>
            </w:r>
          </w:p>
        </w:tc>
        <w:tc>
          <w:tcPr>
            <w:tcW w:w="6557" w:type="dxa"/>
            <w:vAlign w:val="center"/>
          </w:tcPr>
          <w:p w:rsidR="004F3FA0" w:rsidRPr="00532C51" w:rsidRDefault="004F3FA0" w:rsidP="003F3E2F">
            <w:pPr>
              <w:jc w:val="center"/>
              <w:rPr>
                <w:b/>
              </w:rPr>
            </w:pPr>
            <w:r w:rsidRPr="00532C51">
              <w:rPr>
                <w:b/>
              </w:rPr>
              <w:t>Показатели</w:t>
            </w:r>
          </w:p>
        </w:tc>
        <w:tc>
          <w:tcPr>
            <w:tcW w:w="1080" w:type="dxa"/>
            <w:vAlign w:val="center"/>
          </w:tcPr>
          <w:p w:rsidR="004F3FA0" w:rsidRPr="00532C51" w:rsidRDefault="004F3FA0" w:rsidP="003F3E2F">
            <w:pPr>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540" w:type="dxa"/>
            <w:vMerge w:val="restart"/>
          </w:tcPr>
          <w:p w:rsidR="004F3FA0" w:rsidRPr="00532C51" w:rsidRDefault="004F3FA0" w:rsidP="003F3E2F">
            <w:pPr>
              <w:ind w:firstLine="540"/>
              <w:rPr>
                <w:b/>
              </w:rPr>
            </w:pPr>
            <w:r w:rsidRPr="00532C51">
              <w:rPr>
                <w:b/>
                <w:color w:val="000000"/>
              </w:rPr>
              <w:t>11.</w:t>
            </w:r>
          </w:p>
          <w:p w:rsidR="004F3FA0" w:rsidRPr="00532C51" w:rsidRDefault="004F3FA0" w:rsidP="003F3E2F">
            <w:pPr>
              <w:ind w:firstLine="540"/>
              <w:jc w:val="center"/>
              <w:rPr>
                <w:b/>
              </w:rPr>
            </w:pPr>
            <w:r w:rsidRPr="00532C51">
              <w:rPr>
                <w:b/>
              </w:rPr>
              <w:t>№</w:t>
            </w:r>
          </w:p>
        </w:tc>
        <w:tc>
          <w:tcPr>
            <w:tcW w:w="2443" w:type="dxa"/>
            <w:vMerge w:val="restart"/>
          </w:tcPr>
          <w:p w:rsidR="004F3FA0" w:rsidRPr="00532C51" w:rsidRDefault="004F3FA0" w:rsidP="003F3E2F">
            <w:pPr>
              <w:rPr>
                <w:b/>
              </w:rPr>
            </w:pPr>
            <w:r w:rsidRPr="00532C51">
              <w:rPr>
                <w:b/>
                <w:color w:val="000000"/>
              </w:rPr>
              <w:t>Повышение качества учебно-воспитательного процесса и доступность образования</w:t>
            </w:r>
          </w:p>
        </w:tc>
        <w:tc>
          <w:tcPr>
            <w:tcW w:w="6557" w:type="dxa"/>
          </w:tcPr>
          <w:p w:rsidR="004F3FA0" w:rsidRPr="00532C51" w:rsidRDefault="004F3FA0" w:rsidP="003F3E2F">
            <w:pPr>
              <w:jc w:val="both"/>
            </w:pPr>
            <w:r w:rsidRPr="00532C51">
              <w:rPr>
                <w:color w:val="000000"/>
              </w:rPr>
              <w:t>1.1. Высокий уровень организации и контроля (мониторинга) учебно-воспитательного процесса (фиксирование, анализ динамики, прогнозирование, рекомендации) по курируемым областям</w:t>
            </w:r>
          </w:p>
        </w:tc>
        <w:tc>
          <w:tcPr>
            <w:tcW w:w="1080" w:type="dxa"/>
          </w:tcPr>
          <w:p w:rsidR="004F3FA0" w:rsidRPr="00532C51" w:rsidRDefault="004F3FA0" w:rsidP="003F3E2F">
            <w:pPr>
              <w:ind w:firstLine="66"/>
              <w:jc w:val="center"/>
            </w:pPr>
            <w:r w:rsidRPr="00532C51">
              <w:t>6</w:t>
            </w:r>
          </w:p>
        </w:tc>
      </w:tr>
      <w:tr w:rsidR="004F3FA0" w:rsidRPr="00532C51" w:rsidTr="003F3E2F">
        <w:tc>
          <w:tcPr>
            <w:tcW w:w="540" w:type="dxa"/>
            <w:vMerge/>
            <w:vAlign w:val="center"/>
          </w:tcPr>
          <w:p w:rsidR="004F3FA0" w:rsidRPr="00532C51" w:rsidRDefault="004F3FA0" w:rsidP="003F3E2F">
            <w:pPr>
              <w:ind w:firstLine="540"/>
              <w:jc w:val="center"/>
              <w:rPr>
                <w:b/>
              </w:rPr>
            </w:pPr>
          </w:p>
        </w:tc>
        <w:tc>
          <w:tcPr>
            <w:tcW w:w="2443" w:type="dxa"/>
            <w:vMerge/>
          </w:tcPr>
          <w:p w:rsidR="004F3FA0" w:rsidRPr="00532C51" w:rsidRDefault="004F3FA0" w:rsidP="003F3E2F">
            <w:pPr>
              <w:rPr>
                <w:b/>
                <w:color w:val="000000"/>
              </w:rPr>
            </w:pPr>
          </w:p>
        </w:tc>
        <w:tc>
          <w:tcPr>
            <w:tcW w:w="6557" w:type="dxa"/>
          </w:tcPr>
          <w:p w:rsidR="004F3FA0" w:rsidRPr="00532C51" w:rsidRDefault="004F3FA0" w:rsidP="003F3E2F">
            <w:pPr>
              <w:jc w:val="both"/>
            </w:pPr>
            <w:r w:rsidRPr="00532C51">
              <w:t xml:space="preserve">1.2. Соответствие внутренней оценки общеобразовательного учреждения </w:t>
            </w:r>
            <w:r w:rsidRPr="00532C51">
              <w:lastRenderedPageBreak/>
              <w:t xml:space="preserve">внешней оценки (независимые региональные и муниципальные </w:t>
            </w:r>
            <w:proofErr w:type="spellStart"/>
            <w:r w:rsidRPr="00532C51">
              <w:t>срезовые</w:t>
            </w:r>
            <w:proofErr w:type="spellEnd"/>
            <w:r w:rsidRPr="00532C51">
              <w:t xml:space="preserve"> контрольные работы, тестирование, мониторинги и др.)</w:t>
            </w:r>
          </w:p>
        </w:tc>
        <w:tc>
          <w:tcPr>
            <w:tcW w:w="1080" w:type="dxa"/>
          </w:tcPr>
          <w:p w:rsidR="004F3FA0" w:rsidRPr="00532C51" w:rsidRDefault="004F3FA0" w:rsidP="003F3E2F">
            <w:pPr>
              <w:ind w:firstLine="66"/>
              <w:jc w:val="center"/>
            </w:pPr>
            <w:r w:rsidRPr="00532C51">
              <w:lastRenderedPageBreak/>
              <w:t>6</w:t>
            </w:r>
          </w:p>
        </w:tc>
      </w:tr>
      <w:tr w:rsidR="004F3FA0" w:rsidRPr="00532C51" w:rsidTr="003F3E2F">
        <w:tc>
          <w:tcPr>
            <w:tcW w:w="540" w:type="dxa"/>
            <w:vMerge/>
          </w:tcPr>
          <w:p w:rsidR="004F3FA0" w:rsidRPr="00532C51" w:rsidRDefault="004F3FA0" w:rsidP="003F3E2F">
            <w:pPr>
              <w:ind w:firstLine="540"/>
              <w:rPr>
                <w:b/>
                <w:color w:val="000000"/>
              </w:rPr>
            </w:pPr>
          </w:p>
        </w:tc>
        <w:tc>
          <w:tcPr>
            <w:tcW w:w="2443" w:type="dxa"/>
            <w:vMerge/>
          </w:tcPr>
          <w:p w:rsidR="004F3FA0" w:rsidRPr="00532C51" w:rsidRDefault="004F3FA0" w:rsidP="003F3E2F">
            <w:pPr>
              <w:ind w:firstLine="540"/>
              <w:rPr>
                <w:b/>
                <w:color w:val="000000"/>
              </w:rPr>
            </w:pPr>
          </w:p>
        </w:tc>
        <w:tc>
          <w:tcPr>
            <w:tcW w:w="6557" w:type="dxa"/>
          </w:tcPr>
          <w:p w:rsidR="004F3FA0" w:rsidRPr="00532C51" w:rsidRDefault="004F3FA0" w:rsidP="003F3E2F">
            <w:pPr>
              <w:jc w:val="both"/>
            </w:pPr>
            <w:r w:rsidRPr="00532C51">
              <w:t xml:space="preserve">1.3. Эффективное использование автоматизированной системы оценки качества подготовки </w:t>
            </w:r>
            <w:proofErr w:type="gramStart"/>
            <w:r w:rsidRPr="00532C51">
              <w:t>обучающихся</w:t>
            </w:r>
            <w:proofErr w:type="gramEnd"/>
            <w:r w:rsidRPr="00532C51">
              <w:t xml:space="preserve"> по курируемым предметам.</w:t>
            </w:r>
          </w:p>
        </w:tc>
        <w:tc>
          <w:tcPr>
            <w:tcW w:w="1080" w:type="dxa"/>
          </w:tcPr>
          <w:p w:rsidR="004F3FA0" w:rsidRPr="00532C51" w:rsidRDefault="004F3FA0" w:rsidP="003F3E2F">
            <w:pPr>
              <w:ind w:firstLine="66"/>
              <w:jc w:val="center"/>
            </w:pPr>
            <w:r w:rsidRPr="00532C51">
              <w:t>5</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jc w:val="both"/>
            </w:pPr>
            <w:r w:rsidRPr="00532C51">
              <w:rPr>
                <w:color w:val="000000"/>
              </w:rPr>
              <w:t>1.4. Высокий уровень организации работы по подготовке обучающихся и педагогов к ЕГЭ в 11 классе</w:t>
            </w:r>
          </w:p>
        </w:tc>
        <w:tc>
          <w:tcPr>
            <w:tcW w:w="1080" w:type="dxa"/>
          </w:tcPr>
          <w:p w:rsidR="004F3FA0" w:rsidRPr="00532C51" w:rsidRDefault="004F3FA0" w:rsidP="003F3E2F">
            <w:pPr>
              <w:ind w:firstLine="66"/>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jc w:val="both"/>
            </w:pPr>
            <w:r w:rsidRPr="00532C51">
              <w:rPr>
                <w:color w:val="000000"/>
              </w:rPr>
              <w:t>1.5. Высокий уровень организации работы по подготовке обучающихся и педагогов к новой форме итоговой аттестации в 9 классе</w:t>
            </w:r>
          </w:p>
        </w:tc>
        <w:tc>
          <w:tcPr>
            <w:tcW w:w="1080" w:type="dxa"/>
          </w:tcPr>
          <w:p w:rsidR="004F3FA0" w:rsidRPr="00532C51" w:rsidRDefault="004F3FA0" w:rsidP="003F3E2F">
            <w:pPr>
              <w:ind w:firstLine="66"/>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jc w:val="both"/>
              <w:rPr>
                <w:color w:val="000000"/>
              </w:rPr>
            </w:pPr>
            <w:r w:rsidRPr="00532C51">
              <w:t>1.6. Качественные результаты итоговой аттестации учащихся по курируемым предметам (не менее 50% обучающихся – на «4» и «5»)</w:t>
            </w:r>
          </w:p>
        </w:tc>
        <w:tc>
          <w:tcPr>
            <w:tcW w:w="1080" w:type="dxa"/>
          </w:tcPr>
          <w:p w:rsidR="004F3FA0" w:rsidRPr="00532C51" w:rsidRDefault="004F3FA0" w:rsidP="003F3E2F">
            <w:pPr>
              <w:ind w:firstLine="66"/>
              <w:jc w:val="center"/>
            </w:pPr>
            <w:r w:rsidRPr="00532C51">
              <w:t>6</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jc w:val="both"/>
            </w:pPr>
            <w:proofErr w:type="gramStart"/>
            <w:r w:rsidRPr="00532C51">
              <w:t xml:space="preserve">1.7.Положительная динамика результативности участия обучающихся школы в олимпиадах, конкурсах, смотрах, фестивалях, соревнованиях (муниципального, республиканского, Всероссийского уровня) и др. по курируемым областям </w:t>
            </w:r>
            <w:proofErr w:type="gramEnd"/>
          </w:p>
        </w:tc>
        <w:tc>
          <w:tcPr>
            <w:tcW w:w="1080" w:type="dxa"/>
          </w:tcPr>
          <w:p w:rsidR="004F3FA0" w:rsidRPr="00532C51" w:rsidRDefault="004F3FA0" w:rsidP="003F3E2F">
            <w:pPr>
              <w:ind w:firstLine="66"/>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spacing w:before="100" w:beforeAutospacing="1" w:after="100" w:afterAutospacing="1"/>
              <w:jc w:val="both"/>
              <w:rPr>
                <w:color w:val="000000"/>
              </w:rPr>
            </w:pPr>
            <w:r w:rsidRPr="00532C51">
              <w:rPr>
                <w:color w:val="000000"/>
              </w:rPr>
              <w:t>1.8. Качественная организация работы общественных органов, участвующих в управлении школой (органы государственно-общественного управления, ученического самоуправления)</w:t>
            </w: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jc w:val="both"/>
            </w:pPr>
            <w:r w:rsidRPr="00532C51">
              <w:rPr>
                <w:color w:val="000000"/>
              </w:rPr>
              <w:t xml:space="preserve">1.9. Высокий уровень </w:t>
            </w:r>
            <w:r w:rsidRPr="00532C51">
              <w:t>организации и проведения общешкольных мероприятий, способствующих сохранению и восстановлению психического и физического здоровья детей.</w:t>
            </w:r>
          </w:p>
        </w:tc>
        <w:tc>
          <w:tcPr>
            <w:tcW w:w="1080" w:type="dxa"/>
          </w:tcPr>
          <w:p w:rsidR="004F3FA0" w:rsidRPr="00532C51" w:rsidRDefault="004F3FA0" w:rsidP="003F3E2F">
            <w:pPr>
              <w:jc w:val="center"/>
            </w:pPr>
            <w:r w:rsidRPr="00532C51">
              <w:t>3</w:t>
            </w:r>
          </w:p>
        </w:tc>
      </w:tr>
      <w:tr w:rsidR="004F3FA0" w:rsidRPr="00532C51" w:rsidTr="003F3E2F">
        <w:tc>
          <w:tcPr>
            <w:tcW w:w="540" w:type="dxa"/>
            <w:vMerge w:val="restart"/>
          </w:tcPr>
          <w:p w:rsidR="004F3FA0" w:rsidRPr="00532C51" w:rsidRDefault="004F3FA0" w:rsidP="003F3E2F">
            <w:pPr>
              <w:ind w:firstLine="540"/>
              <w:rPr>
                <w:b/>
              </w:rPr>
            </w:pPr>
          </w:p>
        </w:tc>
        <w:tc>
          <w:tcPr>
            <w:tcW w:w="2443" w:type="dxa"/>
            <w:vMerge w:val="restart"/>
          </w:tcPr>
          <w:p w:rsidR="004F3FA0" w:rsidRPr="00532C51" w:rsidRDefault="004F3FA0" w:rsidP="003F3E2F">
            <w:pPr>
              <w:ind w:firstLine="540"/>
              <w:rPr>
                <w:b/>
              </w:rPr>
            </w:pPr>
          </w:p>
        </w:tc>
        <w:tc>
          <w:tcPr>
            <w:tcW w:w="6557" w:type="dxa"/>
          </w:tcPr>
          <w:p w:rsidR="004F3FA0" w:rsidRPr="00532C51" w:rsidRDefault="004F3FA0" w:rsidP="003F3E2F">
            <w:pPr>
              <w:ind w:hanging="31"/>
              <w:jc w:val="both"/>
            </w:pPr>
            <w:r w:rsidRPr="00532C51">
              <w:rPr>
                <w:color w:val="000000"/>
              </w:rPr>
              <w:t xml:space="preserve">1.10. Эффективная работа по организации предпрофильной подготовки </w:t>
            </w:r>
            <w:proofErr w:type="gramStart"/>
            <w:r w:rsidRPr="00532C51">
              <w:rPr>
                <w:color w:val="000000"/>
              </w:rPr>
              <w:t>обучающихся</w:t>
            </w:r>
            <w:proofErr w:type="gramEnd"/>
            <w:r w:rsidRPr="00532C51">
              <w:rPr>
                <w:color w:val="000000"/>
              </w:rPr>
              <w:t xml:space="preserve"> и профильного обучения</w:t>
            </w: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rPr>
                <w:b/>
              </w:rPr>
            </w:pPr>
          </w:p>
        </w:tc>
        <w:tc>
          <w:tcPr>
            <w:tcW w:w="2443" w:type="dxa"/>
            <w:vMerge/>
          </w:tcPr>
          <w:p w:rsidR="004F3FA0" w:rsidRPr="00532C51" w:rsidRDefault="004F3FA0" w:rsidP="003F3E2F">
            <w:pPr>
              <w:ind w:firstLine="540"/>
              <w:rPr>
                <w:b/>
              </w:rPr>
            </w:pPr>
          </w:p>
        </w:tc>
        <w:tc>
          <w:tcPr>
            <w:tcW w:w="6557" w:type="dxa"/>
          </w:tcPr>
          <w:p w:rsidR="004F3FA0" w:rsidRPr="00532C51" w:rsidRDefault="004F3FA0" w:rsidP="003F3E2F">
            <w:pPr>
              <w:ind w:hanging="31"/>
              <w:jc w:val="both"/>
              <w:rPr>
                <w:color w:val="000000"/>
              </w:rPr>
            </w:pPr>
            <w:r w:rsidRPr="00532C51">
              <w:rPr>
                <w:color w:val="000000"/>
              </w:rPr>
              <w:t>1.11. Эффективность организации работы по привлечению контингента дошкольников к обучению в школе (увеличение контингента первоклассников)</w:t>
            </w:r>
          </w:p>
        </w:tc>
        <w:tc>
          <w:tcPr>
            <w:tcW w:w="1080" w:type="dxa"/>
          </w:tcPr>
          <w:p w:rsidR="004F3FA0" w:rsidRPr="00532C51" w:rsidRDefault="004F3FA0" w:rsidP="003F3E2F">
            <w:pPr>
              <w:jc w:val="center"/>
            </w:pPr>
            <w:r w:rsidRPr="00532C51">
              <w:t>5</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ind w:hanging="31"/>
              <w:jc w:val="both"/>
              <w:rPr>
                <w:color w:val="000000"/>
              </w:rPr>
            </w:pPr>
            <w:r w:rsidRPr="00532C51">
              <w:rPr>
                <w:color w:val="000000"/>
              </w:rPr>
              <w:t xml:space="preserve">1.12. </w:t>
            </w:r>
            <w:proofErr w:type="gramStart"/>
            <w:r w:rsidRPr="00532C51">
              <w:rPr>
                <w:color w:val="000000"/>
              </w:rPr>
              <w:t xml:space="preserve">Сохранение и увеличение контингента обучающихся </w:t>
            </w:r>
            <w:r w:rsidRPr="00532C51">
              <w:t>(отсутствие или уменьшение % отсева) в курируемых классах</w:t>
            </w:r>
            <w:proofErr w:type="gramEnd"/>
          </w:p>
        </w:tc>
        <w:tc>
          <w:tcPr>
            <w:tcW w:w="1080" w:type="dxa"/>
          </w:tcPr>
          <w:p w:rsidR="004F3FA0" w:rsidRPr="00532C51" w:rsidRDefault="004F3FA0" w:rsidP="003F3E2F">
            <w:pPr>
              <w:jc w:val="center"/>
            </w:pPr>
            <w:r w:rsidRPr="00532C51">
              <w:t>5</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ind w:hanging="31"/>
              <w:jc w:val="both"/>
            </w:pPr>
            <w:r w:rsidRPr="00532C51">
              <w:t xml:space="preserve">1.13. Отсутствие или уменьшение </w:t>
            </w:r>
            <w:proofErr w:type="gramStart"/>
            <w:r w:rsidRPr="00532C51">
              <w:t>неуспевающих</w:t>
            </w:r>
            <w:proofErr w:type="gramEnd"/>
            <w:r w:rsidRPr="00532C51">
              <w:t xml:space="preserve"> обучающихся по курируемым предметам </w:t>
            </w:r>
          </w:p>
        </w:tc>
        <w:tc>
          <w:tcPr>
            <w:tcW w:w="1080" w:type="dxa"/>
          </w:tcPr>
          <w:p w:rsidR="004F3FA0" w:rsidRPr="00532C51" w:rsidRDefault="004F3FA0" w:rsidP="003F3E2F">
            <w:pPr>
              <w:jc w:val="center"/>
            </w:pPr>
            <w:r w:rsidRPr="00532C51">
              <w:t>5</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ind w:hanging="31"/>
              <w:jc w:val="both"/>
            </w:pPr>
            <w:r w:rsidRPr="00532C51">
              <w:t xml:space="preserve">1.14. Отсутствие или уменьшение </w:t>
            </w:r>
            <w:proofErr w:type="gramStart"/>
            <w:r w:rsidRPr="00532C51">
              <w:t>обучающихся</w:t>
            </w:r>
            <w:proofErr w:type="gramEnd"/>
            <w:r w:rsidRPr="00532C51">
              <w:t>, совершивших правонарушения и состоящих на учете</w:t>
            </w:r>
          </w:p>
          <w:p w:rsidR="004F3FA0" w:rsidRPr="00532C51" w:rsidRDefault="004F3FA0" w:rsidP="003F3E2F">
            <w:pPr>
              <w:ind w:hanging="31"/>
              <w:jc w:val="both"/>
            </w:pPr>
          </w:p>
        </w:tc>
        <w:tc>
          <w:tcPr>
            <w:tcW w:w="1080" w:type="dxa"/>
          </w:tcPr>
          <w:p w:rsidR="004F3FA0" w:rsidRPr="00532C51" w:rsidRDefault="004F3FA0" w:rsidP="003F3E2F">
            <w:pPr>
              <w:jc w:val="center"/>
            </w:pPr>
            <w:r w:rsidRPr="00532C51">
              <w:t>5</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ind w:hanging="31"/>
              <w:jc w:val="both"/>
            </w:pPr>
            <w:r w:rsidRPr="00532C51">
              <w:t xml:space="preserve">1.15. Качественная организация работы пришкольного лагеря для </w:t>
            </w:r>
            <w:proofErr w:type="gramStart"/>
            <w:r w:rsidRPr="00532C51">
              <w:t>обучающихся</w:t>
            </w:r>
            <w:proofErr w:type="gramEnd"/>
            <w:r w:rsidRPr="00532C51">
              <w:t xml:space="preserve"> (фактический охват не менее 10 %) </w:t>
            </w:r>
          </w:p>
          <w:p w:rsidR="004F3FA0" w:rsidRPr="00532C51" w:rsidRDefault="004F3FA0" w:rsidP="003F3E2F">
            <w:pPr>
              <w:ind w:hanging="31"/>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ind w:hanging="31"/>
              <w:jc w:val="both"/>
            </w:pPr>
            <w:r w:rsidRPr="00532C51">
              <w:t>1.16. Эффективность взаимодействия с учреждениями дополнительного образования (привлечение к работе на базе школы внештатных специалистов)</w:t>
            </w:r>
          </w:p>
          <w:p w:rsidR="004F3FA0" w:rsidRPr="00532C51" w:rsidRDefault="004F3FA0" w:rsidP="003F3E2F">
            <w:pPr>
              <w:ind w:hanging="31"/>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ind w:firstLine="540"/>
            </w:pPr>
          </w:p>
        </w:tc>
        <w:tc>
          <w:tcPr>
            <w:tcW w:w="6557" w:type="dxa"/>
          </w:tcPr>
          <w:p w:rsidR="004F3FA0" w:rsidRPr="00532C51" w:rsidRDefault="004F3FA0" w:rsidP="003F3E2F">
            <w:pPr>
              <w:ind w:hanging="31"/>
              <w:jc w:val="both"/>
            </w:pPr>
            <w:r w:rsidRPr="00532C51">
              <w:t xml:space="preserve">1.17.Фактический охват </w:t>
            </w:r>
            <w:proofErr w:type="gramStart"/>
            <w:r w:rsidRPr="00532C51">
              <w:t>обучающихся</w:t>
            </w:r>
            <w:proofErr w:type="gramEnd"/>
            <w:r w:rsidRPr="00532C51">
              <w:t xml:space="preserve"> дополнительным образованием в школе (не менее 25 %)</w:t>
            </w:r>
          </w:p>
          <w:p w:rsidR="004F3FA0" w:rsidRPr="00532C51" w:rsidRDefault="004F3FA0" w:rsidP="003F3E2F">
            <w:pPr>
              <w:ind w:hanging="31"/>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val="restart"/>
          </w:tcPr>
          <w:p w:rsidR="004F3FA0" w:rsidRPr="00532C51" w:rsidRDefault="004F3FA0" w:rsidP="003F3E2F">
            <w:pPr>
              <w:ind w:firstLine="540"/>
            </w:pPr>
            <w:r w:rsidRPr="00532C51">
              <w:rPr>
                <w:color w:val="000000"/>
              </w:rPr>
              <w:t>22.</w:t>
            </w:r>
          </w:p>
        </w:tc>
        <w:tc>
          <w:tcPr>
            <w:tcW w:w="2443" w:type="dxa"/>
            <w:vMerge w:val="restart"/>
          </w:tcPr>
          <w:p w:rsidR="004F3FA0" w:rsidRPr="00532C51" w:rsidRDefault="004F3FA0" w:rsidP="003F3E2F">
            <w:pPr>
              <w:rPr>
                <w:b/>
              </w:rPr>
            </w:pPr>
            <w:r w:rsidRPr="00532C51">
              <w:rPr>
                <w:b/>
                <w:color w:val="000000"/>
              </w:rPr>
              <w:t>Обобщение и распространение инновационного опыта; участие в методической и научно-исследовательской работе</w:t>
            </w:r>
            <w:r w:rsidRPr="00532C51">
              <w:rPr>
                <w:b/>
              </w:rPr>
              <w:t xml:space="preserve"> </w:t>
            </w:r>
          </w:p>
        </w:tc>
        <w:tc>
          <w:tcPr>
            <w:tcW w:w="6557" w:type="dxa"/>
          </w:tcPr>
          <w:p w:rsidR="004F3FA0" w:rsidRPr="00532C51" w:rsidRDefault="004F3FA0" w:rsidP="003F3E2F">
            <w:pPr>
              <w:jc w:val="both"/>
            </w:pPr>
            <w:r w:rsidRPr="00532C51">
              <w:t>2.1.Качественная организация методической работы по курируемым областям, основанной на применении современных образовательных и информационных технологий</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rPr>
                <w:color w:val="000000"/>
              </w:rPr>
            </w:pPr>
          </w:p>
        </w:tc>
        <w:tc>
          <w:tcPr>
            <w:tcW w:w="2443" w:type="dxa"/>
            <w:vMerge/>
          </w:tcPr>
          <w:p w:rsidR="004F3FA0" w:rsidRPr="00532C51" w:rsidRDefault="004F3FA0" w:rsidP="003F3E2F">
            <w:pPr>
              <w:jc w:val="both"/>
              <w:rPr>
                <w:color w:val="000000"/>
              </w:rPr>
            </w:pPr>
          </w:p>
        </w:tc>
        <w:tc>
          <w:tcPr>
            <w:tcW w:w="6557" w:type="dxa"/>
          </w:tcPr>
          <w:p w:rsidR="004F3FA0" w:rsidRPr="00532C51" w:rsidRDefault="004F3FA0" w:rsidP="003F3E2F">
            <w:pPr>
              <w:jc w:val="both"/>
            </w:pPr>
            <w:r w:rsidRPr="00532C51">
              <w:t>2.2.За инициирование педагогов к участию в инновационной деятельности (ведение экспериментальной работы, внедрение и реализация новых учебных программ, учебных пособий и др.)</w:t>
            </w: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rPr>
                <w:color w:val="000000"/>
              </w:rPr>
            </w:pPr>
          </w:p>
        </w:tc>
        <w:tc>
          <w:tcPr>
            <w:tcW w:w="2443" w:type="dxa"/>
            <w:vMerge/>
          </w:tcPr>
          <w:p w:rsidR="004F3FA0" w:rsidRPr="00532C51" w:rsidRDefault="004F3FA0" w:rsidP="003F3E2F">
            <w:pPr>
              <w:jc w:val="both"/>
              <w:rPr>
                <w:color w:val="000000"/>
              </w:rPr>
            </w:pPr>
          </w:p>
        </w:tc>
        <w:tc>
          <w:tcPr>
            <w:tcW w:w="6557" w:type="dxa"/>
          </w:tcPr>
          <w:p w:rsidR="004F3FA0" w:rsidRPr="00532C51" w:rsidRDefault="004F3FA0" w:rsidP="003F3E2F">
            <w:pPr>
              <w:jc w:val="both"/>
            </w:pPr>
            <w:r w:rsidRPr="00532C51">
              <w:t xml:space="preserve">2.3.Результативное участие в разработке локальных актов, нормативных документов по курируемым направлениям деятельности школы </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val="restart"/>
          </w:tcPr>
          <w:p w:rsidR="004F3FA0" w:rsidRPr="00532C51" w:rsidRDefault="004F3FA0" w:rsidP="003F3E2F">
            <w:pPr>
              <w:ind w:firstLine="540"/>
              <w:rPr>
                <w:b/>
              </w:rPr>
            </w:pPr>
            <w:r w:rsidRPr="00532C51">
              <w:rPr>
                <w:b/>
                <w:color w:val="000000"/>
              </w:rPr>
              <w:t>33.</w:t>
            </w:r>
          </w:p>
        </w:tc>
        <w:tc>
          <w:tcPr>
            <w:tcW w:w="2443" w:type="dxa"/>
            <w:vMerge w:val="restart"/>
          </w:tcPr>
          <w:p w:rsidR="004F3FA0" w:rsidRPr="00532C51" w:rsidRDefault="004F3FA0" w:rsidP="003F3E2F">
            <w:pPr>
              <w:jc w:val="both"/>
              <w:rPr>
                <w:b/>
              </w:rPr>
            </w:pPr>
            <w:r w:rsidRPr="00532C51">
              <w:rPr>
                <w:b/>
                <w:color w:val="000000"/>
              </w:rPr>
              <w:t>Использование информационно-коммуникативных технологий</w:t>
            </w:r>
          </w:p>
        </w:tc>
        <w:tc>
          <w:tcPr>
            <w:tcW w:w="6557" w:type="dxa"/>
          </w:tcPr>
          <w:p w:rsidR="004F3FA0" w:rsidRPr="00532C51" w:rsidRDefault="004F3FA0" w:rsidP="003F3E2F">
            <w:pPr>
              <w:jc w:val="both"/>
            </w:pPr>
            <w:r w:rsidRPr="00532C51">
              <w:t xml:space="preserve">3.1.Эффективное ведение электронного документооборота информационно- аналитической базы школы («Хронограф» и др.) </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pPr>
              <w:jc w:val="both"/>
            </w:pPr>
          </w:p>
        </w:tc>
        <w:tc>
          <w:tcPr>
            <w:tcW w:w="6557" w:type="dxa"/>
          </w:tcPr>
          <w:p w:rsidR="004F3FA0" w:rsidRPr="00532C51" w:rsidRDefault="004F3FA0" w:rsidP="003F3E2F">
            <w:pPr>
              <w:jc w:val="both"/>
            </w:pPr>
            <w:r w:rsidRPr="00532C51">
              <w:t>3.2.Высокий уровень использования педагогами имеющегося материально-технического, ресурсного обеспечения учебно-воспитательного процесса (интерактивные комплексы, компьютерная техника, учебно-лабораторное оборудование и др.) по предметам курируемых циклов</w:t>
            </w:r>
          </w:p>
        </w:tc>
        <w:tc>
          <w:tcPr>
            <w:tcW w:w="1080" w:type="dxa"/>
          </w:tcPr>
          <w:p w:rsidR="004F3FA0" w:rsidRPr="00532C51" w:rsidRDefault="004F3FA0" w:rsidP="003F3E2F">
            <w:pPr>
              <w:jc w:val="center"/>
            </w:pPr>
            <w:r w:rsidRPr="00532C51">
              <w:t>3</w:t>
            </w:r>
          </w:p>
        </w:tc>
      </w:tr>
      <w:tr w:rsidR="004F3FA0" w:rsidRPr="00532C51" w:rsidTr="003F3E2F">
        <w:tc>
          <w:tcPr>
            <w:tcW w:w="540" w:type="dxa"/>
            <w:vMerge w:val="restart"/>
          </w:tcPr>
          <w:p w:rsidR="004F3FA0" w:rsidRPr="00532C51" w:rsidRDefault="004F3FA0" w:rsidP="003F3E2F">
            <w:pPr>
              <w:ind w:firstLine="540"/>
              <w:rPr>
                <w:b/>
              </w:rPr>
            </w:pPr>
            <w:r w:rsidRPr="00532C51">
              <w:rPr>
                <w:b/>
                <w:color w:val="000000"/>
              </w:rPr>
              <w:t>44.</w:t>
            </w:r>
          </w:p>
        </w:tc>
        <w:tc>
          <w:tcPr>
            <w:tcW w:w="2443" w:type="dxa"/>
            <w:vMerge w:val="restart"/>
          </w:tcPr>
          <w:p w:rsidR="004F3FA0" w:rsidRPr="00532C51" w:rsidRDefault="004F3FA0" w:rsidP="003F3E2F">
            <w:pPr>
              <w:rPr>
                <w:b/>
              </w:rPr>
            </w:pPr>
            <w:r w:rsidRPr="00532C51">
              <w:rPr>
                <w:b/>
              </w:rPr>
              <w:t>Управленческая деятельность, работа с кадрами</w:t>
            </w:r>
          </w:p>
        </w:tc>
        <w:tc>
          <w:tcPr>
            <w:tcW w:w="6557" w:type="dxa"/>
          </w:tcPr>
          <w:p w:rsidR="004F3FA0" w:rsidRPr="00532C51" w:rsidRDefault="004F3FA0" w:rsidP="003F3E2F">
            <w:pPr>
              <w:jc w:val="both"/>
              <w:rPr>
                <w:color w:val="000000"/>
              </w:rPr>
            </w:pPr>
            <w:r w:rsidRPr="00532C51">
              <w:rPr>
                <w:color w:val="000000"/>
              </w:rPr>
              <w:t>4.1.Высокий уровень организации аттестации педагогов школы.</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tcPr>
          <w:p w:rsidR="004F3FA0" w:rsidRPr="00532C51" w:rsidRDefault="004F3FA0" w:rsidP="003F3E2F">
            <w:pPr>
              <w:ind w:firstLine="540"/>
            </w:pPr>
          </w:p>
        </w:tc>
        <w:tc>
          <w:tcPr>
            <w:tcW w:w="2443" w:type="dxa"/>
            <w:vMerge/>
          </w:tcPr>
          <w:p w:rsidR="004F3FA0" w:rsidRPr="00532C51" w:rsidRDefault="004F3FA0" w:rsidP="003F3E2F"/>
        </w:tc>
        <w:tc>
          <w:tcPr>
            <w:tcW w:w="6557" w:type="dxa"/>
          </w:tcPr>
          <w:p w:rsidR="004F3FA0" w:rsidRPr="00532C51" w:rsidRDefault="004F3FA0" w:rsidP="003F3E2F">
            <w:pPr>
              <w:jc w:val="both"/>
            </w:pPr>
            <w:r w:rsidRPr="00532C51">
              <w:t>4.2.Качественное ведение документации (отсутствие замечаний по итогам внешних проверок, своевременное, полное, достоверное составление и представление отчетных данных, ведение документации по кадрам, движению обучающихся, основной деятельности школы и др.)</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vMerge/>
            <w:tcBorders>
              <w:bottom w:val="nil"/>
            </w:tcBorders>
          </w:tcPr>
          <w:p w:rsidR="004F3FA0" w:rsidRPr="00532C51" w:rsidRDefault="004F3FA0" w:rsidP="003F3E2F">
            <w:pPr>
              <w:ind w:firstLine="540"/>
            </w:pPr>
          </w:p>
        </w:tc>
        <w:tc>
          <w:tcPr>
            <w:tcW w:w="2443" w:type="dxa"/>
            <w:vMerge/>
            <w:tcBorders>
              <w:bottom w:val="nil"/>
            </w:tcBorders>
          </w:tcPr>
          <w:p w:rsidR="004F3FA0" w:rsidRPr="00532C51" w:rsidRDefault="004F3FA0" w:rsidP="003F3E2F">
            <w:pPr>
              <w:ind w:firstLine="540"/>
            </w:pPr>
          </w:p>
        </w:tc>
        <w:tc>
          <w:tcPr>
            <w:tcW w:w="6557" w:type="dxa"/>
          </w:tcPr>
          <w:p w:rsidR="004F3FA0" w:rsidRPr="00532C51" w:rsidRDefault="004F3FA0" w:rsidP="003F3E2F">
            <w:pPr>
              <w:jc w:val="both"/>
            </w:pPr>
            <w:r w:rsidRPr="00532C51">
              <w:t>4.3.Качественная организация дежурства по школе (чёткое выполнение обязанностей дежурного администратора, отсутствие замечаний).</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tcBorders>
              <w:top w:val="nil"/>
              <w:bottom w:val="nil"/>
            </w:tcBorders>
          </w:tcPr>
          <w:p w:rsidR="004F3FA0" w:rsidRPr="00532C51" w:rsidRDefault="004F3FA0" w:rsidP="003F3E2F">
            <w:pPr>
              <w:ind w:firstLine="540"/>
            </w:pPr>
          </w:p>
        </w:tc>
        <w:tc>
          <w:tcPr>
            <w:tcW w:w="2443" w:type="dxa"/>
            <w:tcBorders>
              <w:top w:val="nil"/>
              <w:bottom w:val="nil"/>
            </w:tcBorders>
          </w:tcPr>
          <w:p w:rsidR="004F3FA0" w:rsidRPr="00532C51" w:rsidRDefault="004F3FA0" w:rsidP="003F3E2F">
            <w:pPr>
              <w:ind w:firstLine="540"/>
            </w:pPr>
          </w:p>
        </w:tc>
        <w:tc>
          <w:tcPr>
            <w:tcW w:w="6557" w:type="dxa"/>
          </w:tcPr>
          <w:p w:rsidR="004F3FA0" w:rsidRPr="00532C51" w:rsidRDefault="004F3FA0" w:rsidP="003F3E2F">
            <w:pPr>
              <w:jc w:val="both"/>
            </w:pPr>
            <w:r w:rsidRPr="00532C51">
              <w:t>4.4.Создание и поддержание благоприятного морально-психологического климата в коллективе (отсутствие конфликтных ситуаций или высокий уровень их решения; снижение частоты обращений обучающихся, родителей, педагогов по поводу конфликтных ситуаций)</w:t>
            </w:r>
          </w:p>
          <w:p w:rsidR="004F3FA0" w:rsidRPr="00532C51" w:rsidRDefault="004F3FA0" w:rsidP="003F3E2F">
            <w:pPr>
              <w:jc w:val="both"/>
            </w:pPr>
          </w:p>
        </w:tc>
        <w:tc>
          <w:tcPr>
            <w:tcW w:w="1080" w:type="dxa"/>
          </w:tcPr>
          <w:p w:rsidR="004F3FA0" w:rsidRPr="00532C51" w:rsidRDefault="004F3FA0" w:rsidP="003F3E2F">
            <w:pPr>
              <w:jc w:val="center"/>
            </w:pPr>
            <w:r w:rsidRPr="00532C51">
              <w:t>3</w:t>
            </w:r>
          </w:p>
        </w:tc>
      </w:tr>
      <w:tr w:rsidR="004F3FA0" w:rsidRPr="00532C51" w:rsidTr="003F3E2F">
        <w:tc>
          <w:tcPr>
            <w:tcW w:w="540" w:type="dxa"/>
            <w:tcBorders>
              <w:top w:val="nil"/>
            </w:tcBorders>
          </w:tcPr>
          <w:p w:rsidR="004F3FA0" w:rsidRPr="00532C51" w:rsidRDefault="004F3FA0" w:rsidP="003F3E2F">
            <w:pPr>
              <w:ind w:firstLine="540"/>
            </w:pPr>
          </w:p>
        </w:tc>
        <w:tc>
          <w:tcPr>
            <w:tcW w:w="2443" w:type="dxa"/>
            <w:tcBorders>
              <w:top w:val="nil"/>
            </w:tcBorders>
          </w:tcPr>
          <w:p w:rsidR="004F3FA0" w:rsidRPr="00532C51" w:rsidRDefault="004F3FA0" w:rsidP="003F3E2F">
            <w:pPr>
              <w:ind w:firstLine="540"/>
            </w:pPr>
          </w:p>
        </w:tc>
        <w:tc>
          <w:tcPr>
            <w:tcW w:w="6557" w:type="dxa"/>
          </w:tcPr>
          <w:p w:rsidR="004F3FA0" w:rsidRPr="00532C51" w:rsidRDefault="004F3FA0" w:rsidP="003F3E2F">
            <w:pPr>
              <w:shd w:val="clear" w:color="auto" w:fill="FFFFFF"/>
              <w:tabs>
                <w:tab w:val="left" w:pos="965"/>
              </w:tabs>
              <w:ind w:left="-31" w:firstLine="31"/>
              <w:jc w:val="both"/>
              <w:rPr>
                <w:color w:val="000000"/>
                <w:spacing w:val="-3"/>
              </w:rPr>
            </w:pPr>
            <w:r w:rsidRPr="00532C51">
              <w:t xml:space="preserve">4.5.За выполнение особо важной работы, </w:t>
            </w:r>
            <w:r w:rsidRPr="00532C51">
              <w:rPr>
                <w:color w:val="000000"/>
                <w:spacing w:val="-3"/>
              </w:rPr>
              <w:t xml:space="preserve">не предусмотренной должностными обязанностями </w:t>
            </w:r>
          </w:p>
          <w:p w:rsidR="004F3FA0" w:rsidRPr="00532C51" w:rsidRDefault="004F3FA0" w:rsidP="003F3E2F">
            <w:pPr>
              <w:shd w:val="clear" w:color="auto" w:fill="FFFFFF"/>
              <w:tabs>
                <w:tab w:val="left" w:pos="965"/>
              </w:tabs>
              <w:ind w:left="-31" w:firstLine="31"/>
              <w:jc w:val="both"/>
              <w:rPr>
                <w:color w:val="000000"/>
                <w:spacing w:val="-1"/>
              </w:rPr>
            </w:pPr>
          </w:p>
        </w:tc>
        <w:tc>
          <w:tcPr>
            <w:tcW w:w="1080" w:type="dxa"/>
          </w:tcPr>
          <w:p w:rsidR="004F3FA0" w:rsidRPr="00532C51" w:rsidRDefault="004F3FA0" w:rsidP="003F3E2F">
            <w:pPr>
              <w:ind w:firstLine="540"/>
            </w:pPr>
            <w:r w:rsidRPr="00532C51">
              <w:t>3</w:t>
            </w:r>
          </w:p>
        </w:tc>
      </w:tr>
    </w:tbl>
    <w:p w:rsidR="004F3FA0" w:rsidRDefault="004F3FA0" w:rsidP="004F3FA0">
      <w:pPr>
        <w:ind w:firstLine="540"/>
        <w:jc w:val="center"/>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t>Критерии для расчета стимулирующих выплат</w:t>
      </w:r>
    </w:p>
    <w:p w:rsidR="004F3FA0" w:rsidRPr="00951C9C" w:rsidRDefault="004F3FA0" w:rsidP="004F3FA0">
      <w:pPr>
        <w:jc w:val="center"/>
        <w:rPr>
          <w:sz w:val="28"/>
          <w:szCs w:val="28"/>
        </w:rPr>
      </w:pPr>
      <w:r w:rsidRPr="00951C9C">
        <w:rPr>
          <w:sz w:val="28"/>
          <w:szCs w:val="28"/>
        </w:rPr>
        <w:t>главному бухгалтеру</w:t>
      </w:r>
    </w:p>
    <w:p w:rsidR="004F3FA0" w:rsidRPr="00361422" w:rsidRDefault="004F3FA0" w:rsidP="004F3FA0">
      <w:pPr>
        <w:jc w:val="center"/>
        <w:rPr>
          <w:sz w:val="28"/>
          <w:szCs w:val="28"/>
        </w:rPr>
      </w:pPr>
    </w:p>
    <w:tbl>
      <w:tblPr>
        <w:tblW w:w="10620"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9000"/>
        <w:gridCol w:w="1080"/>
      </w:tblGrid>
      <w:tr w:rsidR="004F3FA0" w:rsidRPr="00532C51" w:rsidTr="003F3E2F">
        <w:tc>
          <w:tcPr>
            <w:tcW w:w="540" w:type="dxa"/>
            <w:vAlign w:val="center"/>
          </w:tcPr>
          <w:p w:rsidR="004F3FA0" w:rsidRPr="00532C51" w:rsidRDefault="004F3FA0" w:rsidP="003F3E2F">
            <w:pPr>
              <w:ind w:right="-288"/>
              <w:rPr>
                <w:b/>
              </w:rPr>
            </w:pPr>
            <w:r w:rsidRPr="00532C51">
              <w:rPr>
                <w:b/>
              </w:rPr>
              <w:t>№</w:t>
            </w:r>
          </w:p>
        </w:tc>
        <w:tc>
          <w:tcPr>
            <w:tcW w:w="9000" w:type="dxa"/>
            <w:vAlign w:val="center"/>
          </w:tcPr>
          <w:p w:rsidR="004F3FA0" w:rsidRPr="00532C51" w:rsidRDefault="004F3FA0" w:rsidP="003F3E2F">
            <w:pPr>
              <w:ind w:firstLine="72"/>
              <w:jc w:val="center"/>
              <w:rPr>
                <w:b/>
              </w:rPr>
            </w:pPr>
            <w:r w:rsidRPr="00532C51">
              <w:rPr>
                <w:b/>
              </w:rPr>
              <w:t>Критерии</w:t>
            </w:r>
          </w:p>
        </w:tc>
        <w:tc>
          <w:tcPr>
            <w:tcW w:w="1080" w:type="dxa"/>
            <w:vAlign w:val="center"/>
          </w:tcPr>
          <w:p w:rsidR="004F3FA0" w:rsidRPr="00532C51" w:rsidRDefault="004F3FA0" w:rsidP="003F3E2F">
            <w:pPr>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rPr>
          <w:trHeight w:val="323"/>
        </w:trPr>
        <w:tc>
          <w:tcPr>
            <w:tcW w:w="540" w:type="dxa"/>
          </w:tcPr>
          <w:p w:rsidR="004F3FA0" w:rsidRPr="00532C51" w:rsidRDefault="004F3FA0" w:rsidP="003F3E2F">
            <w:pPr>
              <w:widowControl/>
              <w:numPr>
                <w:ilvl w:val="0"/>
                <w:numId w:val="8"/>
              </w:numPr>
              <w:tabs>
                <w:tab w:val="clear" w:pos="220"/>
                <w:tab w:val="num" w:pos="72"/>
              </w:tabs>
              <w:autoSpaceDE/>
              <w:autoSpaceDN/>
              <w:adjustRightInd/>
              <w:jc w:val="center"/>
            </w:pPr>
            <w:r w:rsidRPr="00532C51">
              <w:t>.</w:t>
            </w:r>
          </w:p>
        </w:tc>
        <w:tc>
          <w:tcPr>
            <w:tcW w:w="9000" w:type="dxa"/>
          </w:tcPr>
          <w:p w:rsidR="004F3FA0" w:rsidRPr="00532C51" w:rsidRDefault="004F3FA0" w:rsidP="003F3E2F">
            <w:r w:rsidRPr="00532C51">
              <w:rPr>
                <w:color w:val="000000"/>
              </w:rPr>
              <w:t>Своевременное и качественное представление бухгалтерской отчетности</w:t>
            </w:r>
          </w:p>
        </w:tc>
        <w:tc>
          <w:tcPr>
            <w:tcW w:w="1080" w:type="dxa"/>
          </w:tcPr>
          <w:p w:rsidR="004F3FA0" w:rsidRPr="00532C51" w:rsidRDefault="004F3FA0" w:rsidP="003F3E2F">
            <w:pPr>
              <w:jc w:val="center"/>
            </w:pPr>
            <w:r w:rsidRPr="00532C51">
              <w:t>7</w:t>
            </w:r>
          </w:p>
        </w:tc>
      </w:tr>
      <w:tr w:rsidR="004F3FA0" w:rsidRPr="00532C51" w:rsidTr="003F3E2F">
        <w:tc>
          <w:tcPr>
            <w:tcW w:w="540" w:type="dxa"/>
          </w:tcPr>
          <w:p w:rsidR="004F3FA0" w:rsidRPr="00532C51" w:rsidRDefault="004F3FA0" w:rsidP="003F3E2F">
            <w:pPr>
              <w:widowControl/>
              <w:numPr>
                <w:ilvl w:val="0"/>
                <w:numId w:val="8"/>
              </w:numPr>
              <w:tabs>
                <w:tab w:val="clear" w:pos="220"/>
                <w:tab w:val="num" w:pos="72"/>
              </w:tabs>
              <w:autoSpaceDE/>
              <w:autoSpaceDN/>
              <w:adjustRightInd/>
              <w:jc w:val="center"/>
            </w:pPr>
          </w:p>
        </w:tc>
        <w:tc>
          <w:tcPr>
            <w:tcW w:w="9000" w:type="dxa"/>
          </w:tcPr>
          <w:p w:rsidR="004F3FA0" w:rsidRPr="00532C51" w:rsidRDefault="004F3FA0" w:rsidP="003F3E2F">
            <w:pPr>
              <w:rPr>
                <w:color w:val="000000"/>
              </w:rPr>
            </w:pPr>
            <w:r w:rsidRPr="00532C51">
              <w:t>Отсутствие замечаний контролирующих органов по ведению бухгалтерского и налогового учета.</w:t>
            </w:r>
          </w:p>
        </w:tc>
        <w:tc>
          <w:tcPr>
            <w:tcW w:w="1080" w:type="dxa"/>
          </w:tcPr>
          <w:p w:rsidR="004F3FA0" w:rsidRPr="00532C51" w:rsidRDefault="004F3FA0" w:rsidP="003F3E2F">
            <w:pPr>
              <w:jc w:val="center"/>
            </w:pPr>
            <w:r w:rsidRPr="00532C51">
              <w:t>10</w:t>
            </w:r>
          </w:p>
        </w:tc>
      </w:tr>
      <w:tr w:rsidR="004F3FA0" w:rsidRPr="00532C51" w:rsidTr="003F3E2F">
        <w:tc>
          <w:tcPr>
            <w:tcW w:w="540" w:type="dxa"/>
          </w:tcPr>
          <w:p w:rsidR="004F3FA0" w:rsidRPr="00532C51" w:rsidRDefault="004F3FA0" w:rsidP="003F3E2F">
            <w:pPr>
              <w:widowControl/>
              <w:numPr>
                <w:ilvl w:val="0"/>
                <w:numId w:val="8"/>
              </w:numPr>
              <w:tabs>
                <w:tab w:val="clear" w:pos="220"/>
                <w:tab w:val="num" w:pos="72"/>
              </w:tabs>
              <w:autoSpaceDE/>
              <w:autoSpaceDN/>
              <w:adjustRightInd/>
              <w:jc w:val="center"/>
            </w:pPr>
          </w:p>
        </w:tc>
        <w:tc>
          <w:tcPr>
            <w:tcW w:w="9000" w:type="dxa"/>
          </w:tcPr>
          <w:p w:rsidR="004F3FA0" w:rsidRPr="00532C51" w:rsidRDefault="004F3FA0" w:rsidP="003F3E2F">
            <w:r w:rsidRPr="00532C51">
              <w:t>Своевременное и качественное проведение инвентаризации материальных ценностей</w:t>
            </w:r>
          </w:p>
          <w:p w:rsidR="004F3FA0" w:rsidRPr="00532C51" w:rsidRDefault="004F3FA0" w:rsidP="003F3E2F"/>
        </w:tc>
        <w:tc>
          <w:tcPr>
            <w:tcW w:w="1080" w:type="dxa"/>
          </w:tcPr>
          <w:p w:rsidR="004F3FA0" w:rsidRPr="00532C51" w:rsidRDefault="004F3FA0" w:rsidP="003F3E2F">
            <w:pPr>
              <w:jc w:val="center"/>
            </w:pPr>
            <w:r w:rsidRPr="00532C51">
              <w:t>7</w:t>
            </w:r>
          </w:p>
        </w:tc>
      </w:tr>
      <w:tr w:rsidR="004F3FA0" w:rsidRPr="00532C51" w:rsidTr="003F3E2F">
        <w:tc>
          <w:tcPr>
            <w:tcW w:w="540" w:type="dxa"/>
          </w:tcPr>
          <w:p w:rsidR="004F3FA0" w:rsidRPr="00532C51" w:rsidRDefault="004F3FA0" w:rsidP="003F3E2F">
            <w:pPr>
              <w:widowControl/>
              <w:numPr>
                <w:ilvl w:val="0"/>
                <w:numId w:val="8"/>
              </w:numPr>
              <w:tabs>
                <w:tab w:val="num" w:pos="72"/>
              </w:tabs>
              <w:autoSpaceDE/>
              <w:autoSpaceDN/>
              <w:adjustRightInd/>
              <w:jc w:val="center"/>
            </w:pPr>
          </w:p>
        </w:tc>
        <w:tc>
          <w:tcPr>
            <w:tcW w:w="9000" w:type="dxa"/>
          </w:tcPr>
          <w:p w:rsidR="004F3FA0" w:rsidRPr="00532C51" w:rsidRDefault="004F3FA0" w:rsidP="003F3E2F">
            <w:r w:rsidRPr="00532C51">
              <w:t>Качество составления смет расходов, обеспечивающее минимальное количество внесений изменений в экономическую классификацию</w:t>
            </w:r>
          </w:p>
        </w:tc>
        <w:tc>
          <w:tcPr>
            <w:tcW w:w="1080" w:type="dxa"/>
          </w:tcPr>
          <w:p w:rsidR="004F3FA0" w:rsidRPr="00532C51" w:rsidRDefault="004F3FA0" w:rsidP="003F3E2F">
            <w:pPr>
              <w:jc w:val="center"/>
            </w:pPr>
            <w:r w:rsidRPr="00532C51">
              <w:t>7</w:t>
            </w:r>
          </w:p>
        </w:tc>
      </w:tr>
      <w:tr w:rsidR="004F3FA0" w:rsidRPr="00532C51" w:rsidTr="003F3E2F">
        <w:tc>
          <w:tcPr>
            <w:tcW w:w="540" w:type="dxa"/>
          </w:tcPr>
          <w:p w:rsidR="004F3FA0" w:rsidRPr="00532C51" w:rsidRDefault="004F3FA0" w:rsidP="003F3E2F">
            <w:pPr>
              <w:widowControl/>
              <w:numPr>
                <w:ilvl w:val="0"/>
                <w:numId w:val="8"/>
              </w:numPr>
              <w:tabs>
                <w:tab w:val="num" w:pos="72"/>
              </w:tabs>
              <w:autoSpaceDE/>
              <w:autoSpaceDN/>
              <w:adjustRightInd/>
              <w:jc w:val="center"/>
            </w:pPr>
          </w:p>
        </w:tc>
        <w:tc>
          <w:tcPr>
            <w:tcW w:w="9000" w:type="dxa"/>
          </w:tcPr>
          <w:p w:rsidR="004F3FA0" w:rsidRPr="00532C51" w:rsidRDefault="004F3FA0" w:rsidP="003F3E2F">
            <w:pPr>
              <w:jc w:val="both"/>
            </w:pPr>
            <w:r w:rsidRPr="00532C51">
              <w:t xml:space="preserve">Использование информационных технологий в ведении учета и создании базы данных сетевых и финансовых показателей </w:t>
            </w:r>
          </w:p>
        </w:tc>
        <w:tc>
          <w:tcPr>
            <w:tcW w:w="1080" w:type="dxa"/>
          </w:tcPr>
          <w:p w:rsidR="004F3FA0" w:rsidRPr="00532C51" w:rsidRDefault="004F3FA0" w:rsidP="003F3E2F">
            <w:pPr>
              <w:jc w:val="center"/>
            </w:pPr>
            <w:r w:rsidRPr="00532C51">
              <w:t>7</w:t>
            </w:r>
          </w:p>
        </w:tc>
      </w:tr>
      <w:tr w:rsidR="004F3FA0" w:rsidRPr="00532C51" w:rsidTr="003F3E2F">
        <w:tc>
          <w:tcPr>
            <w:tcW w:w="540" w:type="dxa"/>
          </w:tcPr>
          <w:p w:rsidR="004F3FA0" w:rsidRPr="00532C51" w:rsidRDefault="004F3FA0" w:rsidP="003F3E2F">
            <w:pPr>
              <w:widowControl/>
              <w:numPr>
                <w:ilvl w:val="0"/>
                <w:numId w:val="8"/>
              </w:numPr>
              <w:tabs>
                <w:tab w:val="num" w:pos="72"/>
              </w:tabs>
              <w:autoSpaceDE/>
              <w:autoSpaceDN/>
              <w:adjustRightInd/>
              <w:jc w:val="center"/>
            </w:pPr>
          </w:p>
        </w:tc>
        <w:tc>
          <w:tcPr>
            <w:tcW w:w="9000" w:type="dxa"/>
          </w:tcPr>
          <w:p w:rsidR="004F3FA0" w:rsidRPr="00532C51" w:rsidRDefault="004F3FA0" w:rsidP="003F3E2F">
            <w:pPr>
              <w:jc w:val="both"/>
            </w:pPr>
            <w:r w:rsidRPr="00532C51">
              <w:rPr>
                <w:color w:val="000000"/>
                <w:spacing w:val="-1"/>
              </w:rPr>
              <w:t>В</w:t>
            </w:r>
            <w:r w:rsidRPr="00532C51">
              <w:rPr>
                <w:color w:val="000000"/>
                <w:spacing w:val="-3"/>
              </w:rPr>
              <w:t xml:space="preserve">ыполнение разовых, особо важных, сложных работ, поручений, не предусмотренных должностными обязанностями </w:t>
            </w:r>
          </w:p>
        </w:tc>
        <w:tc>
          <w:tcPr>
            <w:tcW w:w="1080" w:type="dxa"/>
          </w:tcPr>
          <w:p w:rsidR="004F3FA0" w:rsidRPr="00532C51" w:rsidRDefault="004F3FA0" w:rsidP="003F3E2F">
            <w:pPr>
              <w:jc w:val="center"/>
            </w:pPr>
            <w:r w:rsidRPr="00532C51">
              <w:t>5</w:t>
            </w:r>
          </w:p>
        </w:tc>
      </w:tr>
      <w:tr w:rsidR="004F3FA0" w:rsidRPr="00532C51" w:rsidTr="003F3E2F">
        <w:tc>
          <w:tcPr>
            <w:tcW w:w="540" w:type="dxa"/>
          </w:tcPr>
          <w:p w:rsidR="004F3FA0" w:rsidRPr="00532C51" w:rsidRDefault="004F3FA0" w:rsidP="003F3E2F">
            <w:pPr>
              <w:widowControl/>
              <w:numPr>
                <w:ilvl w:val="0"/>
                <w:numId w:val="8"/>
              </w:numPr>
              <w:tabs>
                <w:tab w:val="num" w:pos="72"/>
              </w:tabs>
              <w:autoSpaceDE/>
              <w:autoSpaceDN/>
              <w:adjustRightInd/>
              <w:jc w:val="center"/>
            </w:pPr>
          </w:p>
        </w:tc>
        <w:tc>
          <w:tcPr>
            <w:tcW w:w="9000" w:type="dxa"/>
          </w:tcPr>
          <w:p w:rsidR="004F3FA0" w:rsidRPr="00532C51" w:rsidRDefault="004F3FA0" w:rsidP="003F3E2F">
            <w:pPr>
              <w:shd w:val="clear" w:color="auto" w:fill="FFFFFF"/>
              <w:tabs>
                <w:tab w:val="left" w:pos="965"/>
              </w:tabs>
              <w:ind w:left="77"/>
              <w:jc w:val="both"/>
              <w:rPr>
                <w:color w:val="000000"/>
                <w:spacing w:val="-1"/>
              </w:rPr>
            </w:pPr>
            <w:r w:rsidRPr="00532C51">
              <w:t>Отсутствие обоснованных жалоб работников школы на некачественное исполнение должностных обязанностей.</w:t>
            </w:r>
          </w:p>
        </w:tc>
        <w:tc>
          <w:tcPr>
            <w:tcW w:w="1080" w:type="dxa"/>
          </w:tcPr>
          <w:p w:rsidR="004F3FA0" w:rsidRPr="00532C51" w:rsidRDefault="004F3FA0" w:rsidP="003F3E2F">
            <w:pPr>
              <w:jc w:val="center"/>
            </w:pPr>
            <w:r w:rsidRPr="00532C51">
              <w:t>7</w:t>
            </w:r>
          </w:p>
        </w:tc>
      </w:tr>
      <w:tr w:rsidR="004F3FA0" w:rsidRPr="00532C51" w:rsidTr="003F3E2F">
        <w:tc>
          <w:tcPr>
            <w:tcW w:w="540" w:type="dxa"/>
          </w:tcPr>
          <w:p w:rsidR="004F3FA0" w:rsidRDefault="004F3FA0" w:rsidP="003F3E2F">
            <w:pPr>
              <w:widowControl/>
              <w:autoSpaceDE/>
              <w:autoSpaceDN/>
              <w:adjustRightInd/>
              <w:jc w:val="center"/>
            </w:pPr>
          </w:p>
          <w:p w:rsidR="004F3FA0" w:rsidRDefault="004F3FA0" w:rsidP="003F3E2F">
            <w:pPr>
              <w:widowControl/>
              <w:autoSpaceDE/>
              <w:autoSpaceDN/>
              <w:adjustRightInd/>
              <w:jc w:val="center"/>
            </w:pPr>
          </w:p>
          <w:p w:rsidR="004F3FA0" w:rsidRDefault="004F3FA0" w:rsidP="003F3E2F">
            <w:pPr>
              <w:widowControl/>
              <w:autoSpaceDE/>
              <w:autoSpaceDN/>
              <w:adjustRightInd/>
              <w:jc w:val="center"/>
            </w:pPr>
          </w:p>
          <w:p w:rsidR="004F3FA0" w:rsidRDefault="004F3FA0" w:rsidP="003F3E2F">
            <w:pPr>
              <w:widowControl/>
              <w:autoSpaceDE/>
              <w:autoSpaceDN/>
              <w:adjustRightInd/>
              <w:jc w:val="center"/>
            </w:pPr>
          </w:p>
          <w:p w:rsidR="004F3FA0" w:rsidRPr="00532C51" w:rsidRDefault="004F3FA0" w:rsidP="003F3E2F">
            <w:pPr>
              <w:widowControl/>
              <w:autoSpaceDE/>
              <w:autoSpaceDN/>
              <w:adjustRightInd/>
              <w:jc w:val="center"/>
            </w:pPr>
          </w:p>
        </w:tc>
        <w:tc>
          <w:tcPr>
            <w:tcW w:w="9000" w:type="dxa"/>
          </w:tcPr>
          <w:p w:rsidR="004F3FA0" w:rsidRPr="00532C51" w:rsidRDefault="004F3FA0" w:rsidP="003F3E2F">
            <w:pPr>
              <w:shd w:val="clear" w:color="auto" w:fill="FFFFFF"/>
              <w:tabs>
                <w:tab w:val="left" w:pos="965"/>
              </w:tabs>
              <w:ind w:left="77"/>
              <w:jc w:val="both"/>
            </w:pPr>
          </w:p>
        </w:tc>
        <w:tc>
          <w:tcPr>
            <w:tcW w:w="1080" w:type="dxa"/>
          </w:tcPr>
          <w:p w:rsidR="004F3FA0" w:rsidRPr="00532C51" w:rsidRDefault="004F3FA0" w:rsidP="003F3E2F">
            <w:pPr>
              <w:jc w:val="center"/>
            </w:pPr>
          </w:p>
        </w:tc>
      </w:tr>
    </w:tbl>
    <w:p w:rsidR="004F3FA0" w:rsidRPr="00361422" w:rsidRDefault="004F3FA0" w:rsidP="004F3FA0">
      <w:pPr>
        <w:ind w:firstLine="540"/>
        <w:jc w:val="both"/>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t xml:space="preserve">Критерии для расчета стимулирующих выплат </w:t>
      </w:r>
    </w:p>
    <w:p w:rsidR="004F3FA0" w:rsidRPr="00951C9C" w:rsidRDefault="004F3FA0" w:rsidP="004F3FA0">
      <w:pPr>
        <w:jc w:val="center"/>
        <w:rPr>
          <w:sz w:val="28"/>
          <w:szCs w:val="28"/>
        </w:rPr>
      </w:pPr>
      <w:r w:rsidRPr="00951C9C">
        <w:rPr>
          <w:sz w:val="28"/>
          <w:szCs w:val="28"/>
        </w:rPr>
        <w:t>заместителю директора по административно-хозяйственной работе</w:t>
      </w:r>
    </w:p>
    <w:p w:rsidR="004F3FA0" w:rsidRPr="00361422" w:rsidRDefault="004F3FA0" w:rsidP="004F3FA0">
      <w:pPr>
        <w:ind w:firstLine="540"/>
        <w:jc w:val="both"/>
        <w:rPr>
          <w:sz w:val="28"/>
          <w:szCs w:val="28"/>
        </w:rPr>
      </w:pPr>
    </w:p>
    <w:tbl>
      <w:tblPr>
        <w:tblW w:w="10620"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9000"/>
        <w:gridCol w:w="1080"/>
      </w:tblGrid>
      <w:tr w:rsidR="004F3FA0" w:rsidRPr="00532C51" w:rsidTr="003F3E2F">
        <w:tc>
          <w:tcPr>
            <w:tcW w:w="540" w:type="dxa"/>
            <w:vAlign w:val="center"/>
          </w:tcPr>
          <w:p w:rsidR="004F3FA0" w:rsidRPr="00532C51" w:rsidRDefault="004F3FA0" w:rsidP="003F3E2F">
            <w:pPr>
              <w:ind w:left="-108"/>
              <w:jc w:val="center"/>
              <w:rPr>
                <w:b/>
              </w:rPr>
            </w:pPr>
            <w:r w:rsidRPr="00532C51">
              <w:rPr>
                <w:b/>
              </w:rPr>
              <w:t>№</w:t>
            </w:r>
          </w:p>
        </w:tc>
        <w:tc>
          <w:tcPr>
            <w:tcW w:w="9000" w:type="dxa"/>
            <w:vAlign w:val="center"/>
          </w:tcPr>
          <w:p w:rsidR="004F3FA0" w:rsidRPr="00532C51" w:rsidRDefault="004F3FA0" w:rsidP="003F3E2F">
            <w:pPr>
              <w:ind w:firstLine="72"/>
              <w:jc w:val="center"/>
              <w:rPr>
                <w:b/>
              </w:rPr>
            </w:pPr>
            <w:r w:rsidRPr="00532C51">
              <w:rPr>
                <w:b/>
              </w:rPr>
              <w:t>Критерии</w:t>
            </w:r>
          </w:p>
        </w:tc>
        <w:tc>
          <w:tcPr>
            <w:tcW w:w="1080" w:type="dxa"/>
            <w:vAlign w:val="center"/>
          </w:tcPr>
          <w:p w:rsidR="004F3FA0" w:rsidRPr="00532C51" w:rsidRDefault="004F3FA0" w:rsidP="003F3E2F">
            <w:pPr>
              <w:ind w:firstLine="72"/>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rPr>
                <w:color w:val="000000"/>
              </w:rPr>
              <w:t>Высокое качество подготовки и организации ремонтных работ.</w:t>
            </w:r>
          </w:p>
        </w:tc>
        <w:tc>
          <w:tcPr>
            <w:tcW w:w="1080" w:type="dxa"/>
          </w:tcPr>
          <w:p w:rsidR="004F3FA0" w:rsidRPr="00532C51" w:rsidRDefault="004F3FA0" w:rsidP="003F3E2F">
            <w:pPr>
              <w:jc w:val="center"/>
            </w:pPr>
            <w:r w:rsidRPr="00532C51">
              <w:t>5</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t>Своевременное заключение договоров на выполнение услуг и работ и поставку товаров</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rPr>
                <w:color w:val="000000"/>
              </w:rPr>
            </w:pPr>
            <w:r w:rsidRPr="00532C51">
              <w:t>Оперативное и качественное составление текущих и перспективных планов работ по восстановлению и ремонту зданий</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t xml:space="preserve">Эффективная организация обеспечения всех требований санитарно-гигиенических правил и норм, </w:t>
            </w:r>
            <w:r w:rsidRPr="00532C51">
              <w:lastRenderedPageBreak/>
              <w:t>соблюдение техники безопасности в здании школы</w:t>
            </w:r>
          </w:p>
        </w:tc>
        <w:tc>
          <w:tcPr>
            <w:tcW w:w="1080" w:type="dxa"/>
          </w:tcPr>
          <w:p w:rsidR="004F3FA0" w:rsidRPr="00532C51" w:rsidRDefault="004F3FA0" w:rsidP="003F3E2F">
            <w:pPr>
              <w:ind w:right="-108"/>
              <w:jc w:val="center"/>
            </w:pPr>
            <w:r w:rsidRPr="00532C51">
              <w:lastRenderedPageBreak/>
              <w:t>5</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t>Своевременное, полное и качественное выполнение мероприятий по исполнению предписаний контролирующих органов и служб</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t>Обеспечение сохранности и надлежащего технического состояния зданий, сооружений, хозяйственного инвентаря</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t>Эффективная организация и проведение мероприятий по экономии по всем видам потребляемых ресурсов: электроэнергии, тепло- и  водопотребления и т.д.</w:t>
            </w:r>
          </w:p>
        </w:tc>
        <w:tc>
          <w:tcPr>
            <w:tcW w:w="1080" w:type="dxa"/>
          </w:tcPr>
          <w:p w:rsidR="004F3FA0" w:rsidRPr="00532C51" w:rsidRDefault="004F3FA0" w:rsidP="003F3E2F">
            <w:pPr>
              <w:jc w:val="center"/>
            </w:pPr>
            <w:r w:rsidRPr="00532C51">
              <w:t>5</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jc w:val="both"/>
            </w:pPr>
            <w:r w:rsidRPr="00532C51">
              <w:t>Своевременная и качественная подготовка заявок и расчетов на хозяйственные расходы по содержанию зданий и приобретению материалов</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rPr>
                <w:color w:val="000000"/>
                <w:spacing w:val="-3"/>
              </w:rPr>
            </w:pPr>
            <w:r w:rsidRPr="00532C51">
              <w:rPr>
                <w:color w:val="000000"/>
                <w:spacing w:val="-1"/>
              </w:rPr>
              <w:t>В</w:t>
            </w:r>
            <w:r w:rsidRPr="00532C51">
              <w:rPr>
                <w:color w:val="000000"/>
                <w:spacing w:val="-3"/>
              </w:rPr>
              <w:t xml:space="preserve">ыполнение разовых, особо важных, сложных работ, поручений, не предусмотренных должностными обязанностями </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rPr>
                <w:color w:val="000000"/>
                <w:spacing w:val="-1"/>
              </w:rPr>
            </w:pPr>
            <w:r w:rsidRPr="00532C51">
              <w:rPr>
                <w:color w:val="000000"/>
                <w:spacing w:val="-1"/>
              </w:rPr>
              <w:t xml:space="preserve">Эффективный </w:t>
            </w:r>
            <w:proofErr w:type="gramStart"/>
            <w:r w:rsidRPr="00532C51">
              <w:rPr>
                <w:color w:val="000000"/>
                <w:spacing w:val="-1"/>
              </w:rPr>
              <w:t>контроль за</w:t>
            </w:r>
            <w:proofErr w:type="gramEnd"/>
            <w:r w:rsidRPr="00532C51">
              <w:rPr>
                <w:color w:val="000000"/>
                <w:spacing w:val="-1"/>
              </w:rPr>
              <w:t xml:space="preserve"> качеством работы младшего обслуживающего персонала (отсутствие замечаний)</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rPr>
                <w:color w:val="000000"/>
                <w:spacing w:val="-1"/>
              </w:rPr>
            </w:pPr>
            <w:r w:rsidRPr="00532C51">
              <w:rPr>
                <w:color w:val="000000"/>
                <w:spacing w:val="-1"/>
              </w:rPr>
              <w:t>Своевременное и качественное обеспечение выполнения заявок педагогов по обслуживанию кабинетов</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rPr>
                <w:color w:val="000000"/>
                <w:spacing w:val="-1"/>
              </w:rPr>
            </w:pPr>
            <w:r w:rsidRPr="00532C51">
              <w:t>Эффективное использование компьютерных технологий и ведение электронной базы данных.</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pPr>
            <w:r w:rsidRPr="00532C51">
              <w:t>Отсутствие обоснованных жалоб обучающихся и других работников школы на некачественное исполнение должностных обязанностей</w:t>
            </w:r>
          </w:p>
        </w:tc>
        <w:tc>
          <w:tcPr>
            <w:tcW w:w="1080" w:type="dxa"/>
          </w:tcPr>
          <w:p w:rsidR="004F3FA0" w:rsidRPr="00532C51" w:rsidRDefault="004F3FA0" w:rsidP="003F3E2F">
            <w:pPr>
              <w:jc w:val="center"/>
            </w:pPr>
            <w:r w:rsidRPr="00532C51">
              <w:t>3</w:t>
            </w:r>
          </w:p>
        </w:tc>
      </w:tr>
      <w:tr w:rsidR="004F3FA0" w:rsidRPr="00532C51" w:rsidTr="003F3E2F">
        <w:tc>
          <w:tcPr>
            <w:tcW w:w="540" w:type="dxa"/>
          </w:tcPr>
          <w:p w:rsidR="004F3FA0" w:rsidRPr="00532C51" w:rsidRDefault="004F3FA0" w:rsidP="003F3E2F">
            <w:pPr>
              <w:widowControl/>
              <w:numPr>
                <w:ilvl w:val="0"/>
                <w:numId w:val="9"/>
              </w:numPr>
              <w:autoSpaceDE/>
              <w:autoSpaceDN/>
              <w:adjustRightInd/>
              <w:jc w:val="right"/>
            </w:pPr>
          </w:p>
        </w:tc>
        <w:tc>
          <w:tcPr>
            <w:tcW w:w="9000" w:type="dxa"/>
          </w:tcPr>
          <w:p w:rsidR="004F3FA0" w:rsidRPr="00532C51" w:rsidRDefault="004F3FA0" w:rsidP="003F3E2F">
            <w:pPr>
              <w:keepLines/>
              <w:ind w:left="72"/>
              <w:jc w:val="both"/>
            </w:pPr>
            <w:r w:rsidRPr="00532C51">
              <w:t xml:space="preserve">Эффективная организация обеспечения требований </w:t>
            </w:r>
            <w:proofErr w:type="gramStart"/>
            <w:r w:rsidRPr="00532C51">
              <w:t>пожарной</w:t>
            </w:r>
            <w:proofErr w:type="gramEnd"/>
            <w:r w:rsidRPr="00532C51">
              <w:t xml:space="preserve"> и </w:t>
            </w:r>
            <w:proofErr w:type="spellStart"/>
            <w:r w:rsidRPr="00532C51">
              <w:t>элкетробезопасности</w:t>
            </w:r>
            <w:proofErr w:type="spellEnd"/>
          </w:p>
        </w:tc>
        <w:tc>
          <w:tcPr>
            <w:tcW w:w="1080" w:type="dxa"/>
          </w:tcPr>
          <w:p w:rsidR="004F3FA0" w:rsidRPr="00532C51" w:rsidRDefault="004F3FA0" w:rsidP="003F3E2F">
            <w:pPr>
              <w:jc w:val="center"/>
            </w:pPr>
            <w:r w:rsidRPr="00532C51">
              <w:t>5</w:t>
            </w:r>
          </w:p>
        </w:tc>
      </w:tr>
    </w:tbl>
    <w:p w:rsidR="004F3FA0" w:rsidRPr="00951C9C" w:rsidRDefault="004F3FA0" w:rsidP="004F3FA0">
      <w:pPr>
        <w:ind w:firstLine="540"/>
        <w:jc w:val="both"/>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t>Критерии для расчета стимулирующих выплат</w:t>
      </w:r>
    </w:p>
    <w:p w:rsidR="004F3FA0" w:rsidRDefault="004F3FA0" w:rsidP="004F3FA0">
      <w:pPr>
        <w:ind w:firstLine="540"/>
        <w:jc w:val="center"/>
        <w:rPr>
          <w:sz w:val="28"/>
          <w:szCs w:val="28"/>
        </w:rPr>
      </w:pPr>
      <w:r w:rsidRPr="00951C9C">
        <w:rPr>
          <w:sz w:val="28"/>
          <w:szCs w:val="28"/>
        </w:rPr>
        <w:t>заведующему библиотекой и библиотекарю</w:t>
      </w:r>
    </w:p>
    <w:p w:rsidR="004F3FA0" w:rsidRPr="00361422" w:rsidRDefault="004F3FA0" w:rsidP="004F3FA0">
      <w:pPr>
        <w:ind w:firstLine="540"/>
        <w:jc w:val="center"/>
        <w:rPr>
          <w:sz w:val="28"/>
          <w:szCs w:val="28"/>
        </w:rPr>
      </w:pPr>
    </w:p>
    <w:tbl>
      <w:tblPr>
        <w:tblW w:w="10620"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9000"/>
        <w:gridCol w:w="1080"/>
      </w:tblGrid>
      <w:tr w:rsidR="004F3FA0" w:rsidRPr="00532C51" w:rsidTr="003F3E2F">
        <w:tc>
          <w:tcPr>
            <w:tcW w:w="540" w:type="dxa"/>
            <w:vAlign w:val="center"/>
          </w:tcPr>
          <w:p w:rsidR="004F3FA0" w:rsidRPr="00532C51" w:rsidRDefault="004F3FA0" w:rsidP="003F3E2F">
            <w:pPr>
              <w:ind w:firstLine="540"/>
              <w:jc w:val="center"/>
              <w:rPr>
                <w:b/>
              </w:rPr>
            </w:pPr>
            <w:r w:rsidRPr="00532C51">
              <w:rPr>
                <w:b/>
              </w:rPr>
              <w:t>№</w:t>
            </w:r>
          </w:p>
          <w:p w:rsidR="004F3FA0" w:rsidRPr="00532C51" w:rsidRDefault="004F3FA0" w:rsidP="003F3E2F">
            <w:pPr>
              <w:jc w:val="center"/>
              <w:rPr>
                <w:b/>
              </w:rPr>
            </w:pPr>
            <w:r w:rsidRPr="00532C51">
              <w:rPr>
                <w:b/>
              </w:rPr>
              <w:t>№</w:t>
            </w:r>
          </w:p>
        </w:tc>
        <w:tc>
          <w:tcPr>
            <w:tcW w:w="9000" w:type="dxa"/>
            <w:vAlign w:val="center"/>
          </w:tcPr>
          <w:p w:rsidR="004F3FA0" w:rsidRPr="00532C51" w:rsidRDefault="004F3FA0" w:rsidP="003F3E2F">
            <w:pPr>
              <w:ind w:firstLine="540"/>
              <w:jc w:val="center"/>
              <w:rPr>
                <w:b/>
              </w:rPr>
            </w:pPr>
            <w:r w:rsidRPr="00532C51">
              <w:rPr>
                <w:b/>
              </w:rPr>
              <w:t>Критерии</w:t>
            </w:r>
          </w:p>
        </w:tc>
        <w:tc>
          <w:tcPr>
            <w:tcW w:w="1080" w:type="dxa"/>
            <w:vAlign w:val="center"/>
          </w:tcPr>
          <w:p w:rsidR="004F3FA0" w:rsidRPr="00532C51" w:rsidRDefault="004F3FA0" w:rsidP="003F3E2F">
            <w:pPr>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540" w:type="dxa"/>
            <w:vAlign w:val="center"/>
          </w:tcPr>
          <w:p w:rsidR="004F3FA0" w:rsidRPr="00532C51" w:rsidRDefault="004F3FA0" w:rsidP="003F3E2F">
            <w:pPr>
              <w:widowControl/>
              <w:numPr>
                <w:ilvl w:val="0"/>
                <w:numId w:val="10"/>
              </w:numPr>
              <w:autoSpaceDE/>
              <w:autoSpaceDN/>
              <w:adjustRightInd/>
              <w:jc w:val="right"/>
            </w:pPr>
          </w:p>
        </w:tc>
        <w:tc>
          <w:tcPr>
            <w:tcW w:w="9000" w:type="dxa"/>
          </w:tcPr>
          <w:p w:rsidR="004F3FA0" w:rsidRPr="00532C51" w:rsidRDefault="004F3FA0" w:rsidP="003F3E2F">
            <w:pPr>
              <w:spacing w:before="100" w:beforeAutospacing="1" w:after="100" w:afterAutospacing="1"/>
              <w:jc w:val="both"/>
              <w:rPr>
                <w:color w:val="000000"/>
              </w:rPr>
            </w:pPr>
            <w:r w:rsidRPr="00532C51">
              <w:rPr>
                <w:color w:val="000000"/>
              </w:rPr>
              <w:t xml:space="preserve">Высокая читательская активность </w:t>
            </w:r>
            <w:proofErr w:type="gramStart"/>
            <w:r w:rsidRPr="00532C51">
              <w:rPr>
                <w:color w:val="000000"/>
              </w:rPr>
              <w:t>обучающихся</w:t>
            </w:r>
            <w:proofErr w:type="gramEnd"/>
            <w:r w:rsidRPr="00532C51">
              <w:rPr>
                <w:color w:val="000000"/>
              </w:rPr>
              <w:t xml:space="preserve"> (не менее 80 % от общей численности)</w:t>
            </w:r>
          </w:p>
        </w:tc>
        <w:tc>
          <w:tcPr>
            <w:tcW w:w="1080"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0"/>
              </w:numPr>
              <w:autoSpaceDE/>
              <w:autoSpaceDN/>
              <w:adjustRightInd/>
              <w:jc w:val="right"/>
            </w:pPr>
          </w:p>
        </w:tc>
        <w:tc>
          <w:tcPr>
            <w:tcW w:w="9000" w:type="dxa"/>
          </w:tcPr>
          <w:p w:rsidR="004F3FA0" w:rsidRPr="00532C51" w:rsidRDefault="004F3FA0" w:rsidP="003F3E2F">
            <w:pPr>
              <w:spacing w:before="100" w:beforeAutospacing="1" w:after="100" w:afterAutospacing="1"/>
              <w:jc w:val="both"/>
              <w:rPr>
                <w:color w:val="000000"/>
              </w:rPr>
            </w:pPr>
            <w:r w:rsidRPr="00532C51">
              <w:rPr>
                <w:color w:val="000000"/>
              </w:rPr>
              <w:t>Пропаганда чтения как формы культурного досуга:</w:t>
            </w:r>
            <w:r w:rsidRPr="00532C51">
              <w:t xml:space="preserve"> качественная организация проведения информационно-методической работы, тематических выставок.</w:t>
            </w:r>
          </w:p>
        </w:tc>
        <w:tc>
          <w:tcPr>
            <w:tcW w:w="1080"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0"/>
              </w:numPr>
              <w:autoSpaceDE/>
              <w:autoSpaceDN/>
              <w:adjustRightInd/>
              <w:jc w:val="right"/>
            </w:pPr>
          </w:p>
        </w:tc>
        <w:tc>
          <w:tcPr>
            <w:tcW w:w="9000" w:type="dxa"/>
          </w:tcPr>
          <w:p w:rsidR="004F3FA0" w:rsidRPr="00532C51" w:rsidRDefault="004F3FA0" w:rsidP="003F3E2F">
            <w:pPr>
              <w:keepLines/>
              <w:ind w:left="72"/>
              <w:jc w:val="both"/>
            </w:pPr>
            <w:r w:rsidRPr="00532C51">
              <w:t>Система проведения читательских конференций на актуальные темы.</w:t>
            </w:r>
          </w:p>
        </w:tc>
        <w:tc>
          <w:tcPr>
            <w:tcW w:w="1080"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0"/>
              </w:numPr>
              <w:autoSpaceDE/>
              <w:autoSpaceDN/>
              <w:adjustRightInd/>
              <w:jc w:val="right"/>
            </w:pPr>
          </w:p>
        </w:tc>
        <w:tc>
          <w:tcPr>
            <w:tcW w:w="9000" w:type="dxa"/>
          </w:tcPr>
          <w:p w:rsidR="004F3FA0" w:rsidRPr="00532C51" w:rsidRDefault="004F3FA0" w:rsidP="003F3E2F">
            <w:pPr>
              <w:keepLines/>
              <w:jc w:val="both"/>
            </w:pPr>
            <w:r w:rsidRPr="00532C51">
              <w:t xml:space="preserve">Эффективное использование компьютерных технологий и ведение электронной базы данных библиотечного фонда. </w:t>
            </w:r>
          </w:p>
        </w:tc>
        <w:tc>
          <w:tcPr>
            <w:tcW w:w="1080"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0"/>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rPr>
                <w:color w:val="000000"/>
                <w:spacing w:val="-1"/>
              </w:rPr>
            </w:pPr>
            <w:r w:rsidRPr="00532C51">
              <w:rPr>
                <w:color w:val="000000"/>
              </w:rPr>
              <w:t>Выполнение плана подписки на периодическую печать на 100%</w:t>
            </w:r>
          </w:p>
        </w:tc>
        <w:tc>
          <w:tcPr>
            <w:tcW w:w="1080" w:type="dxa"/>
          </w:tcPr>
          <w:p w:rsidR="004F3FA0" w:rsidRPr="00532C51" w:rsidRDefault="004F3FA0" w:rsidP="003F3E2F">
            <w:pPr>
              <w:jc w:val="center"/>
            </w:pPr>
            <w:r w:rsidRPr="00532C51">
              <w:t>5</w:t>
            </w:r>
          </w:p>
        </w:tc>
      </w:tr>
      <w:tr w:rsidR="004F3FA0" w:rsidRPr="00532C51" w:rsidTr="003F3E2F">
        <w:tc>
          <w:tcPr>
            <w:tcW w:w="540" w:type="dxa"/>
            <w:vAlign w:val="center"/>
          </w:tcPr>
          <w:p w:rsidR="004F3FA0" w:rsidRPr="00532C51" w:rsidRDefault="004F3FA0" w:rsidP="003F3E2F">
            <w:pPr>
              <w:widowControl/>
              <w:numPr>
                <w:ilvl w:val="0"/>
                <w:numId w:val="10"/>
              </w:numPr>
              <w:autoSpaceDE/>
              <w:autoSpaceDN/>
              <w:adjustRightInd/>
              <w:jc w:val="right"/>
            </w:pPr>
          </w:p>
        </w:tc>
        <w:tc>
          <w:tcPr>
            <w:tcW w:w="9000" w:type="dxa"/>
          </w:tcPr>
          <w:p w:rsidR="004F3FA0" w:rsidRPr="00532C51" w:rsidRDefault="004F3FA0" w:rsidP="003F3E2F">
            <w:pPr>
              <w:shd w:val="clear" w:color="auto" w:fill="FFFFFF"/>
              <w:tabs>
                <w:tab w:val="left" w:pos="965"/>
              </w:tabs>
              <w:ind w:left="77"/>
              <w:jc w:val="both"/>
              <w:rPr>
                <w:color w:val="000000"/>
              </w:rPr>
            </w:pPr>
            <w:r w:rsidRPr="00532C51">
              <w:t>Отсутствие обоснованных жалоб обучающихся и педагогов школы на некачественное исполнение должностных обязанностей.</w:t>
            </w:r>
          </w:p>
        </w:tc>
        <w:tc>
          <w:tcPr>
            <w:tcW w:w="1080" w:type="dxa"/>
          </w:tcPr>
          <w:p w:rsidR="004F3FA0" w:rsidRPr="00532C51" w:rsidRDefault="004F3FA0" w:rsidP="003F3E2F">
            <w:pPr>
              <w:jc w:val="center"/>
            </w:pPr>
            <w:r w:rsidRPr="00532C51">
              <w:t>5</w:t>
            </w:r>
          </w:p>
        </w:tc>
      </w:tr>
    </w:tbl>
    <w:p w:rsidR="004F3FA0" w:rsidRDefault="004F3FA0" w:rsidP="004F3FA0">
      <w:pPr>
        <w:ind w:firstLine="540"/>
        <w:jc w:val="both"/>
        <w:rPr>
          <w:sz w:val="28"/>
          <w:szCs w:val="28"/>
        </w:rPr>
      </w:pPr>
    </w:p>
    <w:p w:rsidR="004F3FA0" w:rsidRDefault="004F3FA0" w:rsidP="004F3FA0">
      <w:pPr>
        <w:ind w:firstLine="540"/>
        <w:jc w:val="both"/>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lastRenderedPageBreak/>
        <w:t xml:space="preserve"> Критерии для расчета стимулирующих выплат </w:t>
      </w:r>
    </w:p>
    <w:p w:rsidR="004F3FA0" w:rsidRPr="00951C9C" w:rsidRDefault="004F3FA0" w:rsidP="004F3FA0">
      <w:pPr>
        <w:jc w:val="center"/>
        <w:rPr>
          <w:sz w:val="28"/>
          <w:szCs w:val="28"/>
        </w:rPr>
      </w:pPr>
      <w:r w:rsidRPr="00951C9C">
        <w:rPr>
          <w:sz w:val="28"/>
          <w:szCs w:val="28"/>
        </w:rPr>
        <w:t>воспитателям группы продленного дня</w:t>
      </w:r>
    </w:p>
    <w:tbl>
      <w:tblPr>
        <w:tblpPr w:leftFromText="180" w:rightFromText="180" w:vertAnchor="text" w:horzAnchor="margin" w:tblpXSpec="center" w:tblpY="64"/>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9000"/>
        <w:gridCol w:w="1074"/>
      </w:tblGrid>
      <w:tr w:rsidR="004F3FA0" w:rsidRPr="00532C51" w:rsidTr="003F3E2F">
        <w:tc>
          <w:tcPr>
            <w:tcW w:w="540" w:type="dxa"/>
            <w:vAlign w:val="center"/>
          </w:tcPr>
          <w:p w:rsidR="004F3FA0" w:rsidRPr="00532C51" w:rsidRDefault="004F3FA0" w:rsidP="003F3E2F">
            <w:pPr>
              <w:ind w:firstLine="540"/>
              <w:jc w:val="center"/>
              <w:rPr>
                <w:b/>
              </w:rPr>
            </w:pPr>
            <w:r w:rsidRPr="00532C51">
              <w:rPr>
                <w:b/>
              </w:rPr>
              <w:t>№</w:t>
            </w:r>
          </w:p>
          <w:p w:rsidR="004F3FA0" w:rsidRPr="00532C51" w:rsidRDefault="004F3FA0" w:rsidP="003F3E2F">
            <w:pPr>
              <w:jc w:val="center"/>
              <w:rPr>
                <w:b/>
              </w:rPr>
            </w:pPr>
            <w:r w:rsidRPr="00532C51">
              <w:rPr>
                <w:b/>
              </w:rPr>
              <w:t>№</w:t>
            </w:r>
          </w:p>
          <w:p w:rsidR="004F3FA0" w:rsidRPr="00532C51" w:rsidRDefault="004F3FA0" w:rsidP="003F3E2F">
            <w:pPr>
              <w:jc w:val="center"/>
            </w:pPr>
          </w:p>
        </w:tc>
        <w:tc>
          <w:tcPr>
            <w:tcW w:w="9000" w:type="dxa"/>
            <w:vAlign w:val="center"/>
          </w:tcPr>
          <w:p w:rsidR="004F3FA0" w:rsidRPr="00532C51" w:rsidRDefault="004F3FA0" w:rsidP="003F3E2F">
            <w:pPr>
              <w:jc w:val="center"/>
              <w:rPr>
                <w:b/>
              </w:rPr>
            </w:pPr>
            <w:r w:rsidRPr="00532C51">
              <w:rPr>
                <w:b/>
              </w:rPr>
              <w:t>Критерии</w:t>
            </w:r>
          </w:p>
        </w:tc>
        <w:tc>
          <w:tcPr>
            <w:tcW w:w="1074" w:type="dxa"/>
            <w:vAlign w:val="center"/>
          </w:tcPr>
          <w:p w:rsidR="004F3FA0" w:rsidRPr="00532C51" w:rsidRDefault="004F3FA0" w:rsidP="003F3E2F">
            <w:pPr>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pPr>
              <w:jc w:val="both"/>
            </w:pPr>
            <w:r w:rsidRPr="00532C51">
              <w:rPr>
                <w:color w:val="000000"/>
              </w:rPr>
              <w:t xml:space="preserve">Эффективность организации работы по привлечению контингента </w:t>
            </w:r>
            <w:proofErr w:type="gramStart"/>
            <w:r w:rsidRPr="00532C51">
              <w:rPr>
                <w:color w:val="000000"/>
              </w:rPr>
              <w:t>обучающихся</w:t>
            </w:r>
            <w:proofErr w:type="gramEnd"/>
            <w:r w:rsidRPr="00532C51">
              <w:rPr>
                <w:color w:val="000000"/>
              </w:rPr>
              <w:t xml:space="preserve"> в ГПД</w:t>
            </w:r>
          </w:p>
        </w:tc>
        <w:tc>
          <w:tcPr>
            <w:tcW w:w="1074" w:type="dxa"/>
          </w:tcPr>
          <w:p w:rsidR="004F3FA0" w:rsidRPr="00532C51" w:rsidRDefault="004F3FA0" w:rsidP="003F3E2F">
            <w:pPr>
              <w:jc w:val="center"/>
            </w:pPr>
            <w:r w:rsidRPr="00532C51">
              <w:t>5</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r w:rsidRPr="00532C51">
              <w:t>Сохранность контингента</w:t>
            </w:r>
            <w:r w:rsidRPr="00532C51">
              <w:rPr>
                <w:color w:val="000000"/>
              </w:rPr>
              <w:t xml:space="preserve"> </w:t>
            </w:r>
            <w:proofErr w:type="gramStart"/>
            <w:r w:rsidRPr="00532C51">
              <w:rPr>
                <w:color w:val="000000"/>
              </w:rPr>
              <w:t>обучающихся</w:t>
            </w:r>
            <w:proofErr w:type="gramEnd"/>
            <w:r w:rsidRPr="00532C51">
              <w:rPr>
                <w:color w:val="000000"/>
              </w:rPr>
              <w:t xml:space="preserve"> в ГПД</w:t>
            </w:r>
          </w:p>
        </w:tc>
        <w:tc>
          <w:tcPr>
            <w:tcW w:w="1074" w:type="dxa"/>
          </w:tcPr>
          <w:p w:rsidR="004F3FA0" w:rsidRPr="00532C51" w:rsidRDefault="004F3FA0" w:rsidP="003F3E2F">
            <w:pPr>
              <w:jc w:val="center"/>
            </w:pPr>
            <w:r w:rsidRPr="00532C51">
              <w:t>5</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pPr>
              <w:jc w:val="both"/>
            </w:pPr>
            <w:r w:rsidRPr="00532C51">
              <w:rPr>
                <w:color w:val="000000"/>
              </w:rPr>
              <w:t>Отсутствие или положительная динамика в сторону уменьшения количества пропусков занятий в ГПД без уважительных причин</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pPr>
              <w:jc w:val="both"/>
              <w:rPr>
                <w:color w:val="000000"/>
              </w:rPr>
            </w:pPr>
            <w:r w:rsidRPr="00532C51">
              <w:rPr>
                <w:color w:val="000000"/>
              </w:rPr>
              <w:t xml:space="preserve">Эффективное использование </w:t>
            </w:r>
            <w:proofErr w:type="spellStart"/>
            <w:r w:rsidRPr="00532C51">
              <w:rPr>
                <w:color w:val="000000"/>
              </w:rPr>
              <w:t>здоровьесберегающих</w:t>
            </w:r>
            <w:proofErr w:type="spellEnd"/>
            <w:r w:rsidRPr="00532C51">
              <w:rPr>
                <w:color w:val="000000"/>
              </w:rPr>
              <w:t xml:space="preserve"> технологий (уменьшение количества пропусков занятий в ГПД по болезни)</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pPr>
              <w:jc w:val="both"/>
              <w:rPr>
                <w:color w:val="000000"/>
              </w:rPr>
            </w:pPr>
            <w:r w:rsidRPr="00532C51">
              <w:rPr>
                <w:color w:val="000000"/>
              </w:rPr>
              <w:t xml:space="preserve">Качественная организация учебной работы (выполнение домашних заданий и др.), обеспечивающей успешность </w:t>
            </w:r>
            <w:proofErr w:type="gramStart"/>
            <w:r w:rsidRPr="00532C51">
              <w:rPr>
                <w:color w:val="000000"/>
              </w:rPr>
              <w:t>обучающегося</w:t>
            </w:r>
            <w:proofErr w:type="gramEnd"/>
            <w:r w:rsidRPr="00532C51">
              <w:rPr>
                <w:color w:val="000000"/>
              </w:rPr>
              <w:t xml:space="preserve"> на уроках</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r w:rsidRPr="00532C51">
              <w:t xml:space="preserve">Качественная организация </w:t>
            </w:r>
            <w:proofErr w:type="spellStart"/>
            <w:r w:rsidRPr="00532C51">
              <w:t>внеучебной</w:t>
            </w:r>
            <w:proofErr w:type="spellEnd"/>
            <w:r w:rsidRPr="00532C51">
              <w:t xml:space="preserve"> работы (руководство кружком, посещение библиотек, музеев, кинотеатров и др. не менее двух раз в месяц)</w:t>
            </w:r>
          </w:p>
        </w:tc>
        <w:tc>
          <w:tcPr>
            <w:tcW w:w="1074" w:type="dxa"/>
          </w:tcPr>
          <w:p w:rsidR="004F3FA0" w:rsidRPr="00532C51" w:rsidRDefault="004F3FA0" w:rsidP="003F3E2F">
            <w:pPr>
              <w:jc w:val="center"/>
            </w:pPr>
            <w:r w:rsidRPr="00532C51">
              <w:t>5</w:t>
            </w:r>
          </w:p>
        </w:tc>
      </w:tr>
      <w:tr w:rsidR="004F3FA0" w:rsidRPr="00532C51" w:rsidTr="003F3E2F">
        <w:tc>
          <w:tcPr>
            <w:tcW w:w="540" w:type="dxa"/>
            <w:vAlign w:val="center"/>
          </w:tcPr>
          <w:p w:rsidR="004F3FA0" w:rsidRPr="00532C51" w:rsidRDefault="004F3FA0" w:rsidP="003F3E2F">
            <w:pPr>
              <w:widowControl/>
              <w:numPr>
                <w:ilvl w:val="0"/>
                <w:numId w:val="11"/>
              </w:numPr>
              <w:autoSpaceDE/>
              <w:autoSpaceDN/>
              <w:adjustRightInd/>
              <w:jc w:val="right"/>
            </w:pPr>
          </w:p>
        </w:tc>
        <w:tc>
          <w:tcPr>
            <w:tcW w:w="9000" w:type="dxa"/>
          </w:tcPr>
          <w:p w:rsidR="004F3FA0" w:rsidRPr="00532C51" w:rsidRDefault="004F3FA0" w:rsidP="003F3E2F">
            <w:r w:rsidRPr="00532C51">
              <w:t>Отсутствие обоснованных жалоб обучающихся и родителей на некачественное исполнение должностных обязанностей.</w:t>
            </w:r>
          </w:p>
        </w:tc>
        <w:tc>
          <w:tcPr>
            <w:tcW w:w="1074" w:type="dxa"/>
          </w:tcPr>
          <w:p w:rsidR="004F3FA0" w:rsidRPr="00532C51" w:rsidRDefault="004F3FA0" w:rsidP="003F3E2F">
            <w:pPr>
              <w:jc w:val="center"/>
            </w:pPr>
            <w:r w:rsidRPr="00532C51">
              <w:t>5</w:t>
            </w:r>
          </w:p>
        </w:tc>
      </w:tr>
    </w:tbl>
    <w:p w:rsidR="004F3FA0" w:rsidRPr="002D01EC" w:rsidRDefault="004F3FA0" w:rsidP="004F3FA0">
      <w:pPr>
        <w:ind w:firstLine="540"/>
        <w:jc w:val="center"/>
      </w:pPr>
    </w:p>
    <w:p w:rsidR="004F3FA0" w:rsidRDefault="004F3FA0" w:rsidP="004F3FA0">
      <w:pPr>
        <w:ind w:firstLine="540"/>
        <w:jc w:val="center"/>
        <w:rPr>
          <w:sz w:val="28"/>
          <w:szCs w:val="28"/>
        </w:rPr>
      </w:pPr>
    </w:p>
    <w:p w:rsidR="004F3FA0" w:rsidRDefault="004F3FA0" w:rsidP="004F3FA0">
      <w:pPr>
        <w:ind w:firstLine="540"/>
        <w:jc w:val="center"/>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t xml:space="preserve">Критерии для расчета стимулирующих выплат </w:t>
      </w:r>
    </w:p>
    <w:p w:rsidR="004F3FA0" w:rsidRPr="00951C9C" w:rsidRDefault="004F3FA0" w:rsidP="004F3FA0">
      <w:pPr>
        <w:jc w:val="center"/>
        <w:rPr>
          <w:sz w:val="28"/>
          <w:szCs w:val="28"/>
        </w:rPr>
      </w:pPr>
      <w:r w:rsidRPr="00951C9C">
        <w:rPr>
          <w:sz w:val="28"/>
          <w:szCs w:val="28"/>
        </w:rPr>
        <w:t>инструктору по физической культуре</w:t>
      </w:r>
    </w:p>
    <w:p w:rsidR="004F3FA0" w:rsidRPr="002D01EC" w:rsidRDefault="004F3FA0" w:rsidP="004F3FA0">
      <w:pPr>
        <w:ind w:firstLine="540"/>
        <w:jc w:val="center"/>
      </w:pPr>
    </w:p>
    <w:tbl>
      <w:tblPr>
        <w:tblW w:w="10614"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9000"/>
        <w:gridCol w:w="1074"/>
      </w:tblGrid>
      <w:tr w:rsidR="004F3FA0" w:rsidRPr="00532C51" w:rsidTr="003F3E2F">
        <w:tc>
          <w:tcPr>
            <w:tcW w:w="540" w:type="dxa"/>
            <w:vAlign w:val="center"/>
          </w:tcPr>
          <w:p w:rsidR="004F3FA0" w:rsidRPr="00532C51" w:rsidRDefault="004F3FA0" w:rsidP="003F3E2F">
            <w:pPr>
              <w:ind w:firstLine="540"/>
              <w:jc w:val="center"/>
              <w:rPr>
                <w:b/>
              </w:rPr>
            </w:pPr>
            <w:r w:rsidRPr="00532C51">
              <w:rPr>
                <w:b/>
              </w:rPr>
              <w:t>№</w:t>
            </w:r>
          </w:p>
          <w:p w:rsidR="004F3FA0" w:rsidRPr="00532C51" w:rsidRDefault="004F3FA0" w:rsidP="003F3E2F">
            <w:pPr>
              <w:jc w:val="center"/>
              <w:rPr>
                <w:b/>
              </w:rPr>
            </w:pPr>
            <w:r w:rsidRPr="00532C51">
              <w:rPr>
                <w:b/>
              </w:rPr>
              <w:t>№</w:t>
            </w:r>
          </w:p>
          <w:p w:rsidR="004F3FA0" w:rsidRPr="00532C51" w:rsidRDefault="004F3FA0" w:rsidP="003F3E2F">
            <w:pPr>
              <w:jc w:val="center"/>
            </w:pPr>
          </w:p>
        </w:tc>
        <w:tc>
          <w:tcPr>
            <w:tcW w:w="9000" w:type="dxa"/>
            <w:vAlign w:val="center"/>
          </w:tcPr>
          <w:p w:rsidR="004F3FA0" w:rsidRPr="00532C51" w:rsidRDefault="004F3FA0" w:rsidP="003F3E2F">
            <w:pPr>
              <w:jc w:val="center"/>
              <w:rPr>
                <w:b/>
              </w:rPr>
            </w:pPr>
            <w:r w:rsidRPr="00532C51">
              <w:rPr>
                <w:b/>
              </w:rPr>
              <w:t>Критерии</w:t>
            </w:r>
          </w:p>
        </w:tc>
        <w:tc>
          <w:tcPr>
            <w:tcW w:w="1074" w:type="dxa"/>
            <w:vAlign w:val="center"/>
          </w:tcPr>
          <w:p w:rsidR="004F3FA0" w:rsidRPr="00532C51" w:rsidRDefault="004F3FA0" w:rsidP="003F3E2F">
            <w:pPr>
              <w:jc w:val="center"/>
              <w:rPr>
                <w:b/>
              </w:rPr>
            </w:pPr>
            <w:r w:rsidRPr="00532C51">
              <w:rPr>
                <w:b/>
              </w:rPr>
              <w:t>Максимальный балл</w:t>
            </w:r>
          </w:p>
        </w:tc>
      </w:tr>
      <w:tr w:rsidR="004F3FA0" w:rsidRPr="00532C51" w:rsidTr="003F3E2F">
        <w:tc>
          <w:tcPr>
            <w:tcW w:w="540" w:type="dxa"/>
            <w:vAlign w:val="center"/>
          </w:tcPr>
          <w:p w:rsidR="004F3FA0" w:rsidRPr="00532C51" w:rsidRDefault="004F3FA0" w:rsidP="003F3E2F">
            <w:pPr>
              <w:widowControl/>
              <w:numPr>
                <w:ilvl w:val="0"/>
                <w:numId w:val="12"/>
              </w:numPr>
              <w:autoSpaceDE/>
              <w:autoSpaceDN/>
              <w:adjustRightInd/>
              <w:jc w:val="right"/>
            </w:pPr>
          </w:p>
        </w:tc>
        <w:tc>
          <w:tcPr>
            <w:tcW w:w="9000" w:type="dxa"/>
          </w:tcPr>
          <w:p w:rsidR="004F3FA0" w:rsidRPr="00532C51" w:rsidRDefault="004F3FA0" w:rsidP="003F3E2F">
            <w:pPr>
              <w:jc w:val="both"/>
            </w:pPr>
            <w:r w:rsidRPr="00532C51">
              <w:rPr>
                <w:color w:val="000000"/>
              </w:rPr>
              <w:t>Качественная организация и проведение школьных спартакиад, соревнований, турниров и др.</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2"/>
              </w:numPr>
              <w:autoSpaceDE/>
              <w:autoSpaceDN/>
              <w:adjustRightInd/>
              <w:jc w:val="right"/>
            </w:pPr>
          </w:p>
        </w:tc>
        <w:tc>
          <w:tcPr>
            <w:tcW w:w="9000" w:type="dxa"/>
          </w:tcPr>
          <w:p w:rsidR="004F3FA0" w:rsidRPr="00532C51" w:rsidRDefault="004F3FA0" w:rsidP="003F3E2F">
            <w:pPr>
              <w:jc w:val="both"/>
              <w:rPr>
                <w:color w:val="000000"/>
              </w:rPr>
            </w:pPr>
            <w:r w:rsidRPr="00532C51">
              <w:rPr>
                <w:color w:val="000000"/>
              </w:rPr>
              <w:t xml:space="preserve">Фактическое привлечение и охват </w:t>
            </w:r>
            <w:proofErr w:type="gramStart"/>
            <w:r w:rsidRPr="00532C51">
              <w:rPr>
                <w:color w:val="000000"/>
              </w:rPr>
              <w:t>обучающихся</w:t>
            </w:r>
            <w:proofErr w:type="gramEnd"/>
            <w:r w:rsidRPr="00532C51">
              <w:rPr>
                <w:color w:val="000000"/>
              </w:rPr>
              <w:t xml:space="preserve"> секционными занятиями </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2"/>
              </w:numPr>
              <w:autoSpaceDE/>
              <w:autoSpaceDN/>
              <w:adjustRightInd/>
              <w:jc w:val="right"/>
            </w:pPr>
          </w:p>
        </w:tc>
        <w:tc>
          <w:tcPr>
            <w:tcW w:w="9000" w:type="dxa"/>
          </w:tcPr>
          <w:p w:rsidR="004F3FA0" w:rsidRPr="00532C51" w:rsidRDefault="004F3FA0" w:rsidP="003F3E2F">
            <w:pPr>
              <w:jc w:val="both"/>
              <w:rPr>
                <w:color w:val="000000"/>
              </w:rPr>
            </w:pPr>
            <w:r w:rsidRPr="00532C51">
              <w:rPr>
                <w:color w:val="000000"/>
              </w:rPr>
              <w:t xml:space="preserve">Эффективное взаимодействие с учреждениями спорта и дополнительного образования спортивной направленности </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2"/>
              </w:numPr>
              <w:autoSpaceDE/>
              <w:autoSpaceDN/>
              <w:adjustRightInd/>
              <w:jc w:val="right"/>
            </w:pPr>
          </w:p>
        </w:tc>
        <w:tc>
          <w:tcPr>
            <w:tcW w:w="9000" w:type="dxa"/>
          </w:tcPr>
          <w:p w:rsidR="004F3FA0" w:rsidRPr="00532C51" w:rsidRDefault="004F3FA0" w:rsidP="003F3E2F">
            <w:pPr>
              <w:jc w:val="both"/>
              <w:rPr>
                <w:color w:val="000000"/>
              </w:rPr>
            </w:pPr>
            <w:r w:rsidRPr="00532C51">
              <w:rPr>
                <w:color w:val="000000"/>
              </w:rPr>
              <w:t xml:space="preserve">Охват </w:t>
            </w:r>
            <w:proofErr w:type="gramStart"/>
            <w:r w:rsidRPr="00532C51">
              <w:rPr>
                <w:color w:val="000000"/>
              </w:rPr>
              <w:t>обучающихся</w:t>
            </w:r>
            <w:proofErr w:type="gramEnd"/>
            <w:r w:rsidRPr="00532C51">
              <w:rPr>
                <w:color w:val="000000"/>
              </w:rPr>
              <w:t xml:space="preserve"> физкультурно-оздоровительной и спортивно-массовой работой (физкультурно-спортивные праздники, дни здоровья и т.д.) в режиме учебного и </w:t>
            </w:r>
            <w:proofErr w:type="spellStart"/>
            <w:r w:rsidRPr="00532C51">
              <w:rPr>
                <w:color w:val="000000"/>
              </w:rPr>
              <w:t>внеучебного</w:t>
            </w:r>
            <w:proofErr w:type="spellEnd"/>
            <w:r w:rsidRPr="00532C51">
              <w:rPr>
                <w:color w:val="000000"/>
              </w:rPr>
              <w:t xml:space="preserve"> времени (не менее 80% обучающихся)</w:t>
            </w:r>
          </w:p>
        </w:tc>
        <w:tc>
          <w:tcPr>
            <w:tcW w:w="1074" w:type="dxa"/>
          </w:tcPr>
          <w:p w:rsidR="004F3FA0" w:rsidRPr="00532C51" w:rsidRDefault="004F3FA0" w:rsidP="003F3E2F">
            <w:pPr>
              <w:jc w:val="center"/>
            </w:pPr>
            <w:r w:rsidRPr="00532C51">
              <w:t>10</w:t>
            </w:r>
          </w:p>
        </w:tc>
      </w:tr>
      <w:tr w:rsidR="004F3FA0" w:rsidRPr="00532C51" w:rsidTr="003F3E2F">
        <w:tc>
          <w:tcPr>
            <w:tcW w:w="540" w:type="dxa"/>
            <w:vAlign w:val="center"/>
          </w:tcPr>
          <w:p w:rsidR="004F3FA0" w:rsidRPr="00532C51" w:rsidRDefault="004F3FA0" w:rsidP="003F3E2F">
            <w:pPr>
              <w:widowControl/>
              <w:numPr>
                <w:ilvl w:val="0"/>
                <w:numId w:val="12"/>
              </w:numPr>
              <w:autoSpaceDE/>
              <w:autoSpaceDN/>
              <w:adjustRightInd/>
              <w:jc w:val="right"/>
            </w:pPr>
          </w:p>
        </w:tc>
        <w:tc>
          <w:tcPr>
            <w:tcW w:w="9000" w:type="dxa"/>
          </w:tcPr>
          <w:p w:rsidR="004F3FA0" w:rsidRPr="00532C51" w:rsidRDefault="004F3FA0" w:rsidP="003F3E2F">
            <w:pPr>
              <w:jc w:val="both"/>
              <w:rPr>
                <w:color w:val="000000"/>
              </w:rPr>
            </w:pPr>
            <w:r w:rsidRPr="00532C51">
              <w:rPr>
                <w:color w:val="000000"/>
              </w:rPr>
              <w:t>Результативная подготовка команд для участия в соревнованиях различного уровня (муниципального, республиканского, всероссийского)</w:t>
            </w:r>
          </w:p>
        </w:tc>
        <w:tc>
          <w:tcPr>
            <w:tcW w:w="1074" w:type="dxa"/>
          </w:tcPr>
          <w:p w:rsidR="004F3FA0" w:rsidRPr="00532C51" w:rsidRDefault="004F3FA0" w:rsidP="003F3E2F">
            <w:pPr>
              <w:jc w:val="center"/>
            </w:pPr>
            <w:r w:rsidRPr="00532C51">
              <w:t>10</w:t>
            </w:r>
          </w:p>
        </w:tc>
      </w:tr>
    </w:tbl>
    <w:p w:rsidR="004F3FA0" w:rsidRDefault="004F3FA0" w:rsidP="004F3FA0">
      <w:pPr>
        <w:ind w:firstLine="540"/>
        <w:jc w:val="center"/>
        <w:rPr>
          <w:sz w:val="28"/>
          <w:szCs w:val="28"/>
        </w:rPr>
      </w:pPr>
    </w:p>
    <w:p w:rsidR="004F3FA0" w:rsidRDefault="004F3FA0" w:rsidP="004F3FA0">
      <w:pPr>
        <w:jc w:val="center"/>
        <w:rPr>
          <w:sz w:val="28"/>
          <w:szCs w:val="28"/>
        </w:rPr>
      </w:pPr>
    </w:p>
    <w:p w:rsidR="004F3FA0" w:rsidRDefault="004F3FA0" w:rsidP="004F3FA0">
      <w:pPr>
        <w:widowControl/>
        <w:numPr>
          <w:ilvl w:val="0"/>
          <w:numId w:val="17"/>
        </w:numPr>
        <w:autoSpaceDE/>
        <w:autoSpaceDN/>
        <w:adjustRightInd/>
        <w:jc w:val="center"/>
        <w:rPr>
          <w:sz w:val="28"/>
          <w:szCs w:val="28"/>
        </w:rPr>
      </w:pPr>
      <w:r w:rsidRPr="00951C9C">
        <w:rPr>
          <w:sz w:val="28"/>
          <w:szCs w:val="28"/>
        </w:rPr>
        <w:t>Критерии для расчета стимулирующих выплат</w:t>
      </w:r>
    </w:p>
    <w:p w:rsidR="004F3FA0" w:rsidRPr="00CD0658" w:rsidRDefault="004F3FA0" w:rsidP="004F3FA0">
      <w:pPr>
        <w:ind w:left="540"/>
        <w:jc w:val="center"/>
        <w:rPr>
          <w:sz w:val="28"/>
          <w:szCs w:val="28"/>
        </w:rPr>
      </w:pPr>
      <w:r>
        <w:rPr>
          <w:sz w:val="28"/>
          <w:szCs w:val="28"/>
        </w:rPr>
        <w:lastRenderedPageBreak/>
        <w:t>педагогу-</w:t>
      </w:r>
      <w:r w:rsidRPr="00CD0658">
        <w:rPr>
          <w:sz w:val="28"/>
          <w:szCs w:val="28"/>
        </w:rPr>
        <w:t>психологу</w:t>
      </w:r>
    </w:p>
    <w:p w:rsidR="004F3FA0" w:rsidRPr="00E60610" w:rsidRDefault="004F3FA0" w:rsidP="004F3FA0">
      <w:pPr>
        <w:jc w:val="center"/>
        <w:rPr>
          <w:sz w:val="28"/>
          <w:szCs w:val="28"/>
        </w:rPr>
      </w:pPr>
    </w:p>
    <w:tbl>
      <w:tblPr>
        <w:tblW w:w="10368"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8826"/>
        <w:gridCol w:w="1080"/>
      </w:tblGrid>
      <w:tr w:rsidR="004F3FA0" w:rsidRPr="00532C51" w:rsidTr="003F3E2F">
        <w:tc>
          <w:tcPr>
            <w:tcW w:w="462" w:type="dxa"/>
          </w:tcPr>
          <w:p w:rsidR="004F3FA0" w:rsidRPr="00532C51" w:rsidRDefault="004F3FA0" w:rsidP="003F3E2F">
            <w:pPr>
              <w:ind w:firstLine="540"/>
              <w:jc w:val="center"/>
              <w:rPr>
                <w:b/>
              </w:rPr>
            </w:pPr>
            <w:r w:rsidRPr="00532C51">
              <w:rPr>
                <w:b/>
              </w:rPr>
              <w:t>№</w:t>
            </w:r>
          </w:p>
          <w:p w:rsidR="004F3FA0" w:rsidRPr="00532C51" w:rsidRDefault="004F3FA0" w:rsidP="003F3E2F">
            <w:pPr>
              <w:rPr>
                <w:b/>
              </w:rPr>
            </w:pPr>
            <w:r w:rsidRPr="00532C51">
              <w:rPr>
                <w:b/>
              </w:rPr>
              <w:t>№</w:t>
            </w:r>
          </w:p>
        </w:tc>
        <w:tc>
          <w:tcPr>
            <w:tcW w:w="8826" w:type="dxa"/>
            <w:vAlign w:val="center"/>
          </w:tcPr>
          <w:p w:rsidR="004F3FA0" w:rsidRPr="00532C51" w:rsidRDefault="004F3FA0" w:rsidP="003F3E2F">
            <w:pPr>
              <w:ind w:hanging="102"/>
              <w:jc w:val="center"/>
              <w:rPr>
                <w:b/>
              </w:rPr>
            </w:pPr>
            <w:r w:rsidRPr="00532C51">
              <w:rPr>
                <w:b/>
              </w:rPr>
              <w:t>Критерии</w:t>
            </w:r>
          </w:p>
        </w:tc>
        <w:tc>
          <w:tcPr>
            <w:tcW w:w="1080" w:type="dxa"/>
            <w:vAlign w:val="center"/>
          </w:tcPr>
          <w:p w:rsidR="004F3FA0" w:rsidRPr="00532C51" w:rsidRDefault="004F3FA0" w:rsidP="003F3E2F">
            <w:pPr>
              <w:ind w:hanging="102"/>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462" w:type="dxa"/>
            <w:vAlign w:val="center"/>
          </w:tcPr>
          <w:p w:rsidR="004F3FA0" w:rsidRPr="00532C51" w:rsidRDefault="004F3FA0" w:rsidP="003F3E2F">
            <w:pPr>
              <w:widowControl/>
              <w:numPr>
                <w:ilvl w:val="0"/>
                <w:numId w:val="15"/>
              </w:numPr>
              <w:tabs>
                <w:tab w:val="clear" w:pos="220"/>
              </w:tabs>
              <w:autoSpaceDE/>
              <w:autoSpaceDN/>
              <w:adjustRightInd/>
              <w:jc w:val="right"/>
            </w:pPr>
          </w:p>
        </w:tc>
        <w:tc>
          <w:tcPr>
            <w:tcW w:w="8826" w:type="dxa"/>
          </w:tcPr>
          <w:p w:rsidR="004F3FA0" w:rsidRPr="00532C51" w:rsidRDefault="004F3FA0" w:rsidP="003F3E2F">
            <w:pPr>
              <w:jc w:val="both"/>
            </w:pPr>
            <w:r w:rsidRPr="00532C51">
              <w:rPr>
                <w:color w:val="000000"/>
              </w:rPr>
              <w:t xml:space="preserve">Результативность коррекционно-развивающей работы с </w:t>
            </w:r>
            <w:proofErr w:type="gramStart"/>
            <w:r w:rsidRPr="00532C51">
              <w:rPr>
                <w:color w:val="000000"/>
              </w:rPr>
              <w:t>обучающимися</w:t>
            </w:r>
            <w:proofErr w:type="gramEnd"/>
            <w:r w:rsidRPr="00532C51">
              <w:rPr>
                <w:color w:val="000000"/>
              </w:rPr>
              <w:t>.</w:t>
            </w:r>
          </w:p>
        </w:tc>
        <w:tc>
          <w:tcPr>
            <w:tcW w:w="1080" w:type="dxa"/>
          </w:tcPr>
          <w:p w:rsidR="004F3FA0" w:rsidRPr="00532C51" w:rsidRDefault="004F3FA0" w:rsidP="003F3E2F">
            <w:pPr>
              <w:ind w:firstLine="72"/>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5"/>
              </w:numPr>
              <w:autoSpaceDE/>
              <w:autoSpaceDN/>
              <w:adjustRightInd/>
              <w:jc w:val="right"/>
            </w:pPr>
          </w:p>
        </w:tc>
        <w:tc>
          <w:tcPr>
            <w:tcW w:w="8826" w:type="dxa"/>
          </w:tcPr>
          <w:p w:rsidR="004F3FA0" w:rsidRPr="00532C51" w:rsidRDefault="004F3FA0" w:rsidP="003F3E2F">
            <w:pPr>
              <w:shd w:val="clear" w:color="auto" w:fill="FFFFFF"/>
              <w:jc w:val="both"/>
              <w:rPr>
                <w:color w:val="000000"/>
              </w:rPr>
            </w:pPr>
            <w:r w:rsidRPr="00532C51">
              <w:t>Эффективное использование компьютерных технологий и ведение электронной базы данных детей, охваченных различными видами контроля</w:t>
            </w:r>
          </w:p>
        </w:tc>
        <w:tc>
          <w:tcPr>
            <w:tcW w:w="1080" w:type="dxa"/>
          </w:tcPr>
          <w:p w:rsidR="004F3FA0" w:rsidRPr="00532C51" w:rsidRDefault="004F3FA0" w:rsidP="003F3E2F">
            <w:pPr>
              <w:ind w:firstLine="72"/>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5"/>
              </w:numPr>
              <w:autoSpaceDE/>
              <w:autoSpaceDN/>
              <w:adjustRightInd/>
              <w:jc w:val="right"/>
            </w:pPr>
          </w:p>
        </w:tc>
        <w:tc>
          <w:tcPr>
            <w:tcW w:w="8826" w:type="dxa"/>
          </w:tcPr>
          <w:p w:rsidR="004F3FA0" w:rsidRPr="00532C51" w:rsidRDefault="004F3FA0" w:rsidP="003F3E2F">
            <w:pPr>
              <w:shd w:val="clear" w:color="auto" w:fill="FFFFFF"/>
              <w:jc w:val="both"/>
              <w:rPr>
                <w:color w:val="000000"/>
                <w:spacing w:val="-1"/>
              </w:rPr>
            </w:pPr>
            <w:r w:rsidRPr="00532C51">
              <w:rPr>
                <w:color w:val="000000"/>
                <w:spacing w:val="-1"/>
              </w:rPr>
              <w:t xml:space="preserve">Положительная динамика развития </w:t>
            </w:r>
            <w:proofErr w:type="gramStart"/>
            <w:r w:rsidRPr="00532C51">
              <w:rPr>
                <w:color w:val="000000"/>
                <w:spacing w:val="-1"/>
              </w:rPr>
              <w:t>обучающихся</w:t>
            </w:r>
            <w:proofErr w:type="gramEnd"/>
            <w:r w:rsidRPr="00532C51">
              <w:rPr>
                <w:color w:val="000000"/>
                <w:spacing w:val="-1"/>
              </w:rPr>
              <w:t xml:space="preserve"> по результатам диагностики</w:t>
            </w:r>
          </w:p>
        </w:tc>
        <w:tc>
          <w:tcPr>
            <w:tcW w:w="1080" w:type="dxa"/>
          </w:tcPr>
          <w:p w:rsidR="004F3FA0" w:rsidRPr="00532C51" w:rsidRDefault="004F3FA0" w:rsidP="003F3E2F">
            <w:pPr>
              <w:ind w:firstLine="72"/>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5"/>
              </w:numPr>
              <w:autoSpaceDE/>
              <w:autoSpaceDN/>
              <w:adjustRightInd/>
              <w:jc w:val="right"/>
            </w:pPr>
          </w:p>
        </w:tc>
        <w:tc>
          <w:tcPr>
            <w:tcW w:w="8826" w:type="dxa"/>
          </w:tcPr>
          <w:p w:rsidR="004F3FA0" w:rsidRPr="00532C51" w:rsidRDefault="004F3FA0" w:rsidP="003F3E2F">
            <w:pPr>
              <w:shd w:val="clear" w:color="auto" w:fill="FFFFFF"/>
              <w:jc w:val="both"/>
              <w:rPr>
                <w:color w:val="000000"/>
                <w:spacing w:val="-1"/>
              </w:rPr>
            </w:pPr>
            <w:r w:rsidRPr="00532C51">
              <w:rPr>
                <w:color w:val="000000"/>
                <w:spacing w:val="-1"/>
              </w:rPr>
              <w:t xml:space="preserve">Дополнительная психолого-просветительская и методическая работа с </w:t>
            </w:r>
            <w:r w:rsidRPr="00532C51">
              <w:rPr>
                <w:color w:val="000000"/>
              </w:rPr>
              <w:t>родителями, педагогами, другими специалистами, обучающимися.</w:t>
            </w:r>
          </w:p>
        </w:tc>
        <w:tc>
          <w:tcPr>
            <w:tcW w:w="1080" w:type="dxa"/>
          </w:tcPr>
          <w:p w:rsidR="004F3FA0" w:rsidRPr="00532C51" w:rsidRDefault="004F3FA0" w:rsidP="003F3E2F">
            <w:pPr>
              <w:ind w:firstLine="72"/>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5"/>
              </w:numPr>
              <w:autoSpaceDE/>
              <w:autoSpaceDN/>
              <w:adjustRightInd/>
              <w:jc w:val="right"/>
            </w:pPr>
          </w:p>
        </w:tc>
        <w:tc>
          <w:tcPr>
            <w:tcW w:w="8826" w:type="dxa"/>
          </w:tcPr>
          <w:p w:rsidR="004F3FA0" w:rsidRPr="00532C51" w:rsidRDefault="004F3FA0" w:rsidP="003F3E2F">
            <w:pPr>
              <w:shd w:val="clear" w:color="auto" w:fill="FFFFFF"/>
              <w:jc w:val="both"/>
              <w:rPr>
                <w:color w:val="000000"/>
                <w:spacing w:val="-1"/>
              </w:rPr>
            </w:pPr>
            <w:r w:rsidRPr="00532C51">
              <w:rPr>
                <w:color w:val="000000"/>
                <w:spacing w:val="-1"/>
              </w:rPr>
              <w:t>Формирование психологической готовности обучающихся и педагогов к внешней оценке качества образования</w:t>
            </w:r>
          </w:p>
        </w:tc>
        <w:tc>
          <w:tcPr>
            <w:tcW w:w="1080" w:type="dxa"/>
          </w:tcPr>
          <w:p w:rsidR="004F3FA0" w:rsidRPr="00532C51" w:rsidRDefault="004F3FA0" w:rsidP="003F3E2F">
            <w:pPr>
              <w:ind w:firstLine="72"/>
              <w:jc w:val="center"/>
            </w:pPr>
            <w:r w:rsidRPr="00532C51">
              <w:t>10</w:t>
            </w:r>
          </w:p>
        </w:tc>
      </w:tr>
    </w:tbl>
    <w:p w:rsidR="004F3FA0" w:rsidRDefault="004F3FA0" w:rsidP="004F3FA0">
      <w:pPr>
        <w:ind w:firstLine="540"/>
        <w:jc w:val="both"/>
        <w:rPr>
          <w:sz w:val="28"/>
          <w:szCs w:val="28"/>
        </w:rPr>
      </w:pPr>
    </w:p>
    <w:p w:rsidR="004F3FA0" w:rsidRDefault="004F3FA0" w:rsidP="004F3FA0">
      <w:pPr>
        <w:ind w:firstLine="540"/>
        <w:jc w:val="both"/>
        <w:rPr>
          <w:sz w:val="28"/>
          <w:szCs w:val="28"/>
        </w:rPr>
      </w:pPr>
    </w:p>
    <w:p w:rsidR="004F3FA0" w:rsidRDefault="004F3FA0" w:rsidP="004F3FA0">
      <w:pPr>
        <w:widowControl/>
        <w:numPr>
          <w:ilvl w:val="0"/>
          <w:numId w:val="17"/>
        </w:numPr>
        <w:autoSpaceDE/>
        <w:autoSpaceDN/>
        <w:adjustRightInd/>
        <w:jc w:val="center"/>
        <w:rPr>
          <w:sz w:val="28"/>
          <w:szCs w:val="28"/>
        </w:rPr>
      </w:pPr>
      <w:r w:rsidRPr="00951C9C">
        <w:rPr>
          <w:sz w:val="28"/>
          <w:szCs w:val="28"/>
        </w:rPr>
        <w:t>Критерии для расчета стимулирующих выплат</w:t>
      </w:r>
    </w:p>
    <w:p w:rsidR="004F3FA0" w:rsidRPr="00CD0658" w:rsidRDefault="004F3FA0" w:rsidP="004F3FA0">
      <w:pPr>
        <w:ind w:firstLine="24"/>
        <w:jc w:val="center"/>
        <w:rPr>
          <w:sz w:val="28"/>
          <w:szCs w:val="28"/>
        </w:rPr>
      </w:pPr>
      <w:r>
        <w:rPr>
          <w:sz w:val="28"/>
          <w:szCs w:val="28"/>
        </w:rPr>
        <w:t>в</w:t>
      </w:r>
      <w:r w:rsidRPr="00CD0658">
        <w:rPr>
          <w:sz w:val="28"/>
          <w:szCs w:val="28"/>
        </w:rPr>
        <w:t>ожатым</w:t>
      </w:r>
    </w:p>
    <w:p w:rsidR="004F3FA0" w:rsidRPr="00E60610" w:rsidRDefault="004F3FA0" w:rsidP="004F3FA0">
      <w:pPr>
        <w:ind w:firstLine="540"/>
        <w:jc w:val="center"/>
        <w:rPr>
          <w:sz w:val="28"/>
          <w:szCs w:val="28"/>
        </w:rPr>
      </w:pPr>
    </w:p>
    <w:tbl>
      <w:tblPr>
        <w:tblW w:w="10368"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8826"/>
        <w:gridCol w:w="1080"/>
      </w:tblGrid>
      <w:tr w:rsidR="004F3FA0" w:rsidRPr="00532C51" w:rsidTr="003F3E2F">
        <w:tc>
          <w:tcPr>
            <w:tcW w:w="462" w:type="dxa"/>
            <w:vAlign w:val="center"/>
          </w:tcPr>
          <w:p w:rsidR="004F3FA0" w:rsidRPr="00532C51" w:rsidRDefault="004F3FA0" w:rsidP="003F3E2F">
            <w:pPr>
              <w:ind w:firstLine="540"/>
              <w:jc w:val="center"/>
              <w:rPr>
                <w:b/>
              </w:rPr>
            </w:pPr>
            <w:r w:rsidRPr="00532C51">
              <w:rPr>
                <w:b/>
              </w:rPr>
              <w:t>№</w:t>
            </w:r>
          </w:p>
          <w:p w:rsidR="004F3FA0" w:rsidRPr="00532C51" w:rsidRDefault="004F3FA0" w:rsidP="003F3E2F">
            <w:pPr>
              <w:jc w:val="center"/>
              <w:rPr>
                <w:b/>
              </w:rPr>
            </w:pPr>
            <w:r w:rsidRPr="00532C51">
              <w:rPr>
                <w:b/>
              </w:rPr>
              <w:t>№</w:t>
            </w:r>
          </w:p>
        </w:tc>
        <w:tc>
          <w:tcPr>
            <w:tcW w:w="8826" w:type="dxa"/>
            <w:vAlign w:val="center"/>
          </w:tcPr>
          <w:p w:rsidR="004F3FA0" w:rsidRPr="00532C51" w:rsidRDefault="004F3FA0" w:rsidP="003F3E2F">
            <w:pPr>
              <w:jc w:val="center"/>
              <w:rPr>
                <w:b/>
              </w:rPr>
            </w:pPr>
            <w:r w:rsidRPr="00532C51">
              <w:rPr>
                <w:b/>
              </w:rPr>
              <w:t>Критерии</w:t>
            </w:r>
          </w:p>
        </w:tc>
        <w:tc>
          <w:tcPr>
            <w:tcW w:w="1080" w:type="dxa"/>
            <w:vAlign w:val="center"/>
          </w:tcPr>
          <w:p w:rsidR="004F3FA0" w:rsidRPr="00532C51" w:rsidRDefault="004F3FA0" w:rsidP="003F3E2F">
            <w:pPr>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462" w:type="dxa"/>
            <w:vAlign w:val="center"/>
          </w:tcPr>
          <w:p w:rsidR="004F3FA0" w:rsidRPr="00532C51" w:rsidRDefault="004F3FA0" w:rsidP="003F3E2F">
            <w:pPr>
              <w:widowControl/>
              <w:numPr>
                <w:ilvl w:val="0"/>
                <w:numId w:val="13"/>
              </w:numPr>
              <w:tabs>
                <w:tab w:val="clear" w:pos="220"/>
                <w:tab w:val="num" w:pos="180"/>
              </w:tabs>
              <w:autoSpaceDE/>
              <w:autoSpaceDN/>
              <w:adjustRightInd/>
              <w:jc w:val="right"/>
            </w:pPr>
          </w:p>
        </w:tc>
        <w:tc>
          <w:tcPr>
            <w:tcW w:w="8826" w:type="dxa"/>
          </w:tcPr>
          <w:p w:rsidR="004F3FA0" w:rsidRPr="00532C51" w:rsidRDefault="004F3FA0" w:rsidP="003F3E2F">
            <w:r w:rsidRPr="00532C51">
              <w:rPr>
                <w:color w:val="000000"/>
              </w:rPr>
              <w:t xml:space="preserve">Эффективное руководство и организация работы детских общественных организаций. </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3"/>
              </w:numPr>
              <w:tabs>
                <w:tab w:val="clear" w:pos="220"/>
                <w:tab w:val="num" w:pos="180"/>
              </w:tabs>
              <w:autoSpaceDE/>
              <w:autoSpaceDN/>
              <w:adjustRightInd/>
              <w:jc w:val="right"/>
            </w:pPr>
          </w:p>
        </w:tc>
        <w:tc>
          <w:tcPr>
            <w:tcW w:w="8826" w:type="dxa"/>
          </w:tcPr>
          <w:p w:rsidR="004F3FA0" w:rsidRPr="00532C51" w:rsidRDefault="004F3FA0" w:rsidP="003F3E2F">
            <w:pPr>
              <w:rPr>
                <w:color w:val="000000"/>
              </w:rPr>
            </w:pPr>
            <w:r w:rsidRPr="00532C51">
              <w:rPr>
                <w:color w:val="000000"/>
              </w:rPr>
              <w:t>Эффективная организация работы детского самоуправления</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3"/>
              </w:numPr>
              <w:tabs>
                <w:tab w:val="clear" w:pos="220"/>
                <w:tab w:val="num" w:pos="180"/>
              </w:tabs>
              <w:autoSpaceDE/>
              <w:autoSpaceDN/>
              <w:adjustRightInd/>
              <w:jc w:val="right"/>
            </w:pPr>
          </w:p>
        </w:tc>
        <w:tc>
          <w:tcPr>
            <w:tcW w:w="8826" w:type="dxa"/>
          </w:tcPr>
          <w:p w:rsidR="004F3FA0" w:rsidRPr="00532C51" w:rsidRDefault="004F3FA0" w:rsidP="003F3E2F">
            <w:pPr>
              <w:rPr>
                <w:color w:val="000000"/>
              </w:rPr>
            </w:pPr>
            <w:r w:rsidRPr="00532C51">
              <w:rPr>
                <w:color w:val="000000"/>
              </w:rPr>
              <w:t xml:space="preserve">Высокий уровень организации мероприятий, проводимых </w:t>
            </w:r>
            <w:proofErr w:type="gramStart"/>
            <w:r w:rsidRPr="00532C51">
              <w:rPr>
                <w:color w:val="000000"/>
              </w:rPr>
              <w:t>для</w:t>
            </w:r>
            <w:proofErr w:type="gramEnd"/>
            <w:r w:rsidRPr="00532C51">
              <w:rPr>
                <w:color w:val="000000"/>
              </w:rPr>
              <w:t xml:space="preserve"> обучающихся в каникулярное время</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3"/>
              </w:numPr>
              <w:tabs>
                <w:tab w:val="clear" w:pos="220"/>
                <w:tab w:val="num" w:pos="180"/>
              </w:tabs>
              <w:autoSpaceDE/>
              <w:autoSpaceDN/>
              <w:adjustRightInd/>
              <w:jc w:val="right"/>
            </w:pPr>
          </w:p>
        </w:tc>
        <w:tc>
          <w:tcPr>
            <w:tcW w:w="8826" w:type="dxa"/>
          </w:tcPr>
          <w:p w:rsidR="004F3FA0" w:rsidRPr="00532C51" w:rsidRDefault="004F3FA0" w:rsidP="003F3E2F">
            <w:pPr>
              <w:rPr>
                <w:color w:val="000000"/>
              </w:rPr>
            </w:pPr>
            <w:r w:rsidRPr="00532C51">
              <w:rPr>
                <w:color w:val="000000"/>
              </w:rPr>
              <w:t>Активное взаимодействие с учреждениями культуры, дополнительного образования</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3"/>
              </w:numPr>
              <w:tabs>
                <w:tab w:val="clear" w:pos="220"/>
                <w:tab w:val="num" w:pos="180"/>
              </w:tabs>
              <w:autoSpaceDE/>
              <w:autoSpaceDN/>
              <w:adjustRightInd/>
              <w:jc w:val="right"/>
            </w:pPr>
          </w:p>
        </w:tc>
        <w:tc>
          <w:tcPr>
            <w:tcW w:w="8826" w:type="dxa"/>
          </w:tcPr>
          <w:p w:rsidR="004F3FA0" w:rsidRPr="00532C51" w:rsidRDefault="004F3FA0" w:rsidP="003F3E2F">
            <w:pPr>
              <w:rPr>
                <w:color w:val="000000"/>
              </w:rPr>
            </w:pPr>
            <w:r w:rsidRPr="00532C51">
              <w:rPr>
                <w:color w:val="000000"/>
              </w:rPr>
              <w:t>Качественная организация общешкольных социально значимых проектов и акций</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Default="004F3FA0" w:rsidP="003F3E2F">
            <w:pPr>
              <w:widowControl/>
              <w:autoSpaceDE/>
              <w:autoSpaceDN/>
              <w:adjustRightInd/>
              <w:jc w:val="right"/>
            </w:pPr>
          </w:p>
          <w:p w:rsidR="004F3FA0" w:rsidRDefault="004F3FA0" w:rsidP="003F3E2F">
            <w:pPr>
              <w:widowControl/>
              <w:autoSpaceDE/>
              <w:autoSpaceDN/>
              <w:adjustRightInd/>
              <w:jc w:val="right"/>
            </w:pPr>
          </w:p>
          <w:p w:rsidR="004F3FA0" w:rsidRDefault="004F3FA0" w:rsidP="003F3E2F">
            <w:pPr>
              <w:widowControl/>
              <w:autoSpaceDE/>
              <w:autoSpaceDN/>
              <w:adjustRightInd/>
              <w:jc w:val="right"/>
            </w:pPr>
          </w:p>
          <w:p w:rsidR="004F3FA0" w:rsidRDefault="004F3FA0" w:rsidP="003F3E2F">
            <w:pPr>
              <w:widowControl/>
              <w:autoSpaceDE/>
              <w:autoSpaceDN/>
              <w:adjustRightInd/>
              <w:jc w:val="right"/>
            </w:pPr>
          </w:p>
          <w:p w:rsidR="004F3FA0" w:rsidRDefault="004F3FA0" w:rsidP="003F3E2F">
            <w:pPr>
              <w:widowControl/>
              <w:autoSpaceDE/>
              <w:autoSpaceDN/>
              <w:adjustRightInd/>
              <w:jc w:val="right"/>
            </w:pPr>
          </w:p>
          <w:p w:rsidR="004F3FA0" w:rsidRDefault="004F3FA0" w:rsidP="003F3E2F">
            <w:pPr>
              <w:widowControl/>
              <w:autoSpaceDE/>
              <w:autoSpaceDN/>
              <w:adjustRightInd/>
              <w:jc w:val="right"/>
            </w:pPr>
          </w:p>
          <w:p w:rsidR="004F3FA0" w:rsidRDefault="004F3FA0" w:rsidP="003F3E2F">
            <w:pPr>
              <w:widowControl/>
              <w:autoSpaceDE/>
              <w:autoSpaceDN/>
              <w:adjustRightInd/>
              <w:jc w:val="right"/>
            </w:pPr>
          </w:p>
          <w:p w:rsidR="004F3FA0" w:rsidRPr="00532C51" w:rsidRDefault="004F3FA0" w:rsidP="003F3E2F">
            <w:pPr>
              <w:widowControl/>
              <w:autoSpaceDE/>
              <w:autoSpaceDN/>
              <w:adjustRightInd/>
              <w:jc w:val="right"/>
            </w:pPr>
          </w:p>
        </w:tc>
        <w:tc>
          <w:tcPr>
            <w:tcW w:w="8826" w:type="dxa"/>
          </w:tcPr>
          <w:p w:rsidR="004F3FA0" w:rsidRPr="00532C51" w:rsidRDefault="004F3FA0" w:rsidP="003F3E2F">
            <w:pPr>
              <w:rPr>
                <w:color w:val="000000"/>
              </w:rPr>
            </w:pPr>
          </w:p>
        </w:tc>
        <w:tc>
          <w:tcPr>
            <w:tcW w:w="1080" w:type="dxa"/>
          </w:tcPr>
          <w:p w:rsidR="004F3FA0" w:rsidRPr="00532C51" w:rsidRDefault="004F3FA0" w:rsidP="003F3E2F">
            <w:pPr>
              <w:jc w:val="center"/>
            </w:pPr>
          </w:p>
        </w:tc>
      </w:tr>
    </w:tbl>
    <w:p w:rsidR="004F3FA0" w:rsidRDefault="004F3FA0" w:rsidP="004F3FA0">
      <w:pPr>
        <w:ind w:firstLine="540"/>
        <w:jc w:val="center"/>
        <w:rPr>
          <w:sz w:val="28"/>
          <w:szCs w:val="28"/>
        </w:rPr>
      </w:pPr>
    </w:p>
    <w:p w:rsidR="004F3FA0" w:rsidRDefault="004F3FA0" w:rsidP="004F3FA0">
      <w:pPr>
        <w:ind w:firstLine="540"/>
        <w:jc w:val="center"/>
        <w:rPr>
          <w:sz w:val="28"/>
          <w:szCs w:val="28"/>
        </w:rPr>
      </w:pPr>
    </w:p>
    <w:p w:rsidR="004F3FA0" w:rsidRPr="00CD0658" w:rsidRDefault="004F3FA0" w:rsidP="004F3FA0">
      <w:pPr>
        <w:widowControl/>
        <w:numPr>
          <w:ilvl w:val="0"/>
          <w:numId w:val="17"/>
        </w:numPr>
        <w:autoSpaceDE/>
        <w:autoSpaceDN/>
        <w:adjustRightInd/>
        <w:jc w:val="center"/>
        <w:rPr>
          <w:sz w:val="28"/>
          <w:szCs w:val="28"/>
        </w:rPr>
      </w:pPr>
      <w:r w:rsidRPr="00951C9C">
        <w:rPr>
          <w:sz w:val="28"/>
          <w:szCs w:val="28"/>
        </w:rPr>
        <w:lastRenderedPageBreak/>
        <w:t>Критерии для расчета стимулирующих выплат</w:t>
      </w:r>
      <w:r>
        <w:rPr>
          <w:sz w:val="28"/>
          <w:szCs w:val="28"/>
        </w:rPr>
        <w:t xml:space="preserve"> с</w:t>
      </w:r>
      <w:r w:rsidRPr="00CD0658">
        <w:rPr>
          <w:sz w:val="28"/>
          <w:szCs w:val="28"/>
        </w:rPr>
        <w:t>екретарю</w:t>
      </w:r>
    </w:p>
    <w:p w:rsidR="004F3FA0" w:rsidRPr="00CD0658" w:rsidRDefault="004F3FA0" w:rsidP="004F3FA0">
      <w:pPr>
        <w:ind w:firstLine="540"/>
        <w:jc w:val="center"/>
        <w:rPr>
          <w:sz w:val="28"/>
          <w:szCs w:val="28"/>
        </w:rPr>
      </w:pPr>
    </w:p>
    <w:tbl>
      <w:tblPr>
        <w:tblW w:w="10368"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8826"/>
        <w:gridCol w:w="1080"/>
      </w:tblGrid>
      <w:tr w:rsidR="004F3FA0" w:rsidRPr="00532C51" w:rsidTr="003F3E2F">
        <w:tc>
          <w:tcPr>
            <w:tcW w:w="462" w:type="dxa"/>
            <w:vAlign w:val="center"/>
          </w:tcPr>
          <w:p w:rsidR="004F3FA0" w:rsidRPr="00532C51" w:rsidRDefault="004F3FA0" w:rsidP="003F3E2F">
            <w:pPr>
              <w:ind w:right="31" w:firstLine="540"/>
              <w:jc w:val="center"/>
              <w:rPr>
                <w:b/>
              </w:rPr>
            </w:pPr>
            <w:r w:rsidRPr="00532C51">
              <w:rPr>
                <w:b/>
              </w:rPr>
              <w:t>№№</w:t>
            </w:r>
          </w:p>
        </w:tc>
        <w:tc>
          <w:tcPr>
            <w:tcW w:w="8826" w:type="dxa"/>
            <w:vAlign w:val="center"/>
          </w:tcPr>
          <w:p w:rsidR="004F3FA0" w:rsidRPr="00532C51" w:rsidRDefault="004F3FA0" w:rsidP="003F3E2F">
            <w:pPr>
              <w:jc w:val="center"/>
              <w:rPr>
                <w:b/>
              </w:rPr>
            </w:pPr>
            <w:r w:rsidRPr="00532C51">
              <w:rPr>
                <w:b/>
              </w:rPr>
              <w:t>Критерии</w:t>
            </w:r>
          </w:p>
        </w:tc>
        <w:tc>
          <w:tcPr>
            <w:tcW w:w="1080" w:type="dxa"/>
            <w:vAlign w:val="center"/>
          </w:tcPr>
          <w:p w:rsidR="004F3FA0" w:rsidRPr="00532C51" w:rsidRDefault="004F3FA0" w:rsidP="003F3E2F">
            <w:pPr>
              <w:jc w:val="center"/>
              <w:rPr>
                <w:b/>
              </w:rPr>
            </w:pPr>
            <w:proofErr w:type="spellStart"/>
            <w:proofErr w:type="gramStart"/>
            <w:r w:rsidRPr="00532C51">
              <w:rPr>
                <w:b/>
              </w:rPr>
              <w:t>Макси-мальный</w:t>
            </w:r>
            <w:proofErr w:type="spellEnd"/>
            <w:proofErr w:type="gramEnd"/>
            <w:r w:rsidRPr="00532C51">
              <w:rPr>
                <w:b/>
              </w:rPr>
              <w:t xml:space="preserve"> балл</w:t>
            </w:r>
          </w:p>
        </w:tc>
      </w:tr>
      <w:tr w:rsidR="004F3FA0" w:rsidRPr="00532C51" w:rsidTr="003F3E2F">
        <w:tc>
          <w:tcPr>
            <w:tcW w:w="462" w:type="dxa"/>
            <w:vAlign w:val="center"/>
          </w:tcPr>
          <w:p w:rsidR="004F3FA0" w:rsidRPr="00532C51" w:rsidRDefault="004F3FA0" w:rsidP="003F3E2F">
            <w:pPr>
              <w:widowControl/>
              <w:numPr>
                <w:ilvl w:val="0"/>
                <w:numId w:val="14"/>
              </w:numPr>
              <w:tabs>
                <w:tab w:val="clear" w:pos="220"/>
                <w:tab w:val="num" w:pos="180"/>
              </w:tabs>
              <w:autoSpaceDE/>
              <w:autoSpaceDN/>
              <w:adjustRightInd/>
              <w:jc w:val="right"/>
            </w:pPr>
          </w:p>
        </w:tc>
        <w:tc>
          <w:tcPr>
            <w:tcW w:w="8826" w:type="dxa"/>
          </w:tcPr>
          <w:p w:rsidR="004F3FA0" w:rsidRPr="00532C51" w:rsidRDefault="004F3FA0" w:rsidP="003F3E2F">
            <w:pPr>
              <w:jc w:val="both"/>
            </w:pPr>
            <w:r w:rsidRPr="00532C51">
              <w:t>Отсутствие замечаний контролирующих органов по ведению документации по деятельности школы, делопроизводству.</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4"/>
              </w:numPr>
              <w:tabs>
                <w:tab w:val="clear" w:pos="220"/>
                <w:tab w:val="num" w:pos="180"/>
              </w:tabs>
              <w:autoSpaceDE/>
              <w:autoSpaceDN/>
              <w:adjustRightInd/>
              <w:jc w:val="right"/>
            </w:pPr>
          </w:p>
        </w:tc>
        <w:tc>
          <w:tcPr>
            <w:tcW w:w="8826" w:type="dxa"/>
          </w:tcPr>
          <w:p w:rsidR="004F3FA0" w:rsidRPr="00532C51" w:rsidRDefault="004F3FA0" w:rsidP="003F3E2F">
            <w:pPr>
              <w:jc w:val="both"/>
            </w:pPr>
            <w:r w:rsidRPr="00532C51">
              <w:t>Использование информационных технологий в ведении учета и создании базы данных сетевых показателей, архивном учёте и делопроизводстве</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4"/>
              </w:numPr>
              <w:tabs>
                <w:tab w:val="clear" w:pos="220"/>
                <w:tab w:val="num" w:pos="180"/>
              </w:tabs>
              <w:autoSpaceDE/>
              <w:autoSpaceDN/>
              <w:adjustRightInd/>
              <w:jc w:val="right"/>
            </w:pPr>
          </w:p>
        </w:tc>
        <w:tc>
          <w:tcPr>
            <w:tcW w:w="8826" w:type="dxa"/>
          </w:tcPr>
          <w:p w:rsidR="004F3FA0" w:rsidRPr="00532C51" w:rsidRDefault="004F3FA0" w:rsidP="003F3E2F">
            <w:pPr>
              <w:jc w:val="both"/>
            </w:pPr>
            <w:r w:rsidRPr="00532C51">
              <w:t>Отсутствие обоснованных жалоб обучающихся и других работников школы на некачественное исполнение должностных обязанностей.</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4"/>
              </w:numPr>
              <w:tabs>
                <w:tab w:val="clear" w:pos="220"/>
                <w:tab w:val="num" w:pos="180"/>
              </w:tabs>
              <w:autoSpaceDE/>
              <w:autoSpaceDN/>
              <w:adjustRightInd/>
              <w:jc w:val="right"/>
            </w:pPr>
          </w:p>
        </w:tc>
        <w:tc>
          <w:tcPr>
            <w:tcW w:w="8826" w:type="dxa"/>
          </w:tcPr>
          <w:p w:rsidR="004F3FA0" w:rsidRPr="00532C51" w:rsidRDefault="004F3FA0" w:rsidP="003F3E2F">
            <w:pPr>
              <w:jc w:val="both"/>
            </w:pPr>
            <w:r w:rsidRPr="00532C51">
              <w:rPr>
                <w:color w:val="000000"/>
                <w:spacing w:val="-1"/>
              </w:rPr>
              <w:t>В</w:t>
            </w:r>
            <w:r w:rsidRPr="00532C51">
              <w:rPr>
                <w:color w:val="000000"/>
                <w:spacing w:val="-3"/>
              </w:rPr>
              <w:t xml:space="preserve">ыполнение разовых, особо важных, сложных работ, поручений, не предусмотренных должностными обязанностями </w:t>
            </w:r>
          </w:p>
        </w:tc>
        <w:tc>
          <w:tcPr>
            <w:tcW w:w="1080" w:type="dxa"/>
          </w:tcPr>
          <w:p w:rsidR="004F3FA0" w:rsidRPr="00532C51" w:rsidRDefault="004F3FA0" w:rsidP="003F3E2F">
            <w:pPr>
              <w:jc w:val="center"/>
            </w:pPr>
            <w:r w:rsidRPr="00532C51">
              <w:t>10</w:t>
            </w:r>
          </w:p>
        </w:tc>
      </w:tr>
      <w:tr w:rsidR="004F3FA0" w:rsidRPr="00532C51" w:rsidTr="003F3E2F">
        <w:tc>
          <w:tcPr>
            <w:tcW w:w="462" w:type="dxa"/>
            <w:vAlign w:val="center"/>
          </w:tcPr>
          <w:p w:rsidR="004F3FA0" w:rsidRPr="00532C51" w:rsidRDefault="004F3FA0" w:rsidP="003F3E2F">
            <w:pPr>
              <w:widowControl/>
              <w:numPr>
                <w:ilvl w:val="0"/>
                <w:numId w:val="14"/>
              </w:numPr>
              <w:tabs>
                <w:tab w:val="clear" w:pos="220"/>
                <w:tab w:val="num" w:pos="180"/>
              </w:tabs>
              <w:autoSpaceDE/>
              <w:autoSpaceDN/>
              <w:adjustRightInd/>
              <w:jc w:val="right"/>
            </w:pPr>
          </w:p>
        </w:tc>
        <w:tc>
          <w:tcPr>
            <w:tcW w:w="8826" w:type="dxa"/>
          </w:tcPr>
          <w:p w:rsidR="004F3FA0" w:rsidRPr="00532C51" w:rsidRDefault="004F3FA0" w:rsidP="003F3E2F">
            <w:pPr>
              <w:jc w:val="both"/>
              <w:rPr>
                <w:color w:val="000000"/>
                <w:spacing w:val="-1"/>
              </w:rPr>
            </w:pPr>
            <w:r w:rsidRPr="00532C51">
              <w:rPr>
                <w:color w:val="000000"/>
                <w:spacing w:val="-1"/>
              </w:rPr>
              <w:t>Высокая исполнительская дисциплина (оперативность, системность и качество ведения документации)</w:t>
            </w:r>
          </w:p>
        </w:tc>
        <w:tc>
          <w:tcPr>
            <w:tcW w:w="1080" w:type="dxa"/>
          </w:tcPr>
          <w:p w:rsidR="004F3FA0" w:rsidRPr="00532C51" w:rsidRDefault="004F3FA0" w:rsidP="003F3E2F">
            <w:pPr>
              <w:jc w:val="center"/>
            </w:pPr>
            <w:r w:rsidRPr="00532C51">
              <w:t>10</w:t>
            </w:r>
          </w:p>
        </w:tc>
      </w:tr>
    </w:tbl>
    <w:p w:rsidR="004F3FA0" w:rsidRDefault="004F3FA0" w:rsidP="004F3FA0">
      <w:pPr>
        <w:ind w:firstLine="540"/>
        <w:jc w:val="center"/>
        <w:rPr>
          <w:sz w:val="28"/>
          <w:szCs w:val="28"/>
        </w:rPr>
      </w:pPr>
    </w:p>
    <w:p w:rsidR="004F3FA0" w:rsidRDefault="004F3FA0" w:rsidP="004F3FA0">
      <w:pPr>
        <w:ind w:firstLine="540"/>
        <w:jc w:val="center"/>
        <w:rPr>
          <w:sz w:val="28"/>
          <w:szCs w:val="28"/>
        </w:rPr>
      </w:pPr>
    </w:p>
    <w:p w:rsidR="004F3FA0" w:rsidRPr="00951C9C" w:rsidRDefault="004F3FA0" w:rsidP="004F3FA0">
      <w:pPr>
        <w:widowControl/>
        <w:numPr>
          <w:ilvl w:val="0"/>
          <w:numId w:val="17"/>
        </w:numPr>
        <w:autoSpaceDE/>
        <w:autoSpaceDN/>
        <w:adjustRightInd/>
        <w:jc w:val="center"/>
        <w:rPr>
          <w:sz w:val="28"/>
          <w:szCs w:val="28"/>
        </w:rPr>
      </w:pPr>
      <w:r w:rsidRPr="00951C9C">
        <w:rPr>
          <w:sz w:val="28"/>
          <w:szCs w:val="28"/>
        </w:rPr>
        <w:t xml:space="preserve">Критерии для расчета </w:t>
      </w:r>
      <w:proofErr w:type="gramStart"/>
      <w:r w:rsidRPr="00951C9C">
        <w:rPr>
          <w:sz w:val="28"/>
          <w:szCs w:val="28"/>
        </w:rPr>
        <w:t>стимулирующих</w:t>
      </w:r>
      <w:proofErr w:type="gramEnd"/>
    </w:p>
    <w:p w:rsidR="004F3FA0" w:rsidRPr="00951C9C" w:rsidRDefault="004F3FA0" w:rsidP="004F3FA0">
      <w:pPr>
        <w:ind w:firstLine="24"/>
        <w:jc w:val="center"/>
        <w:rPr>
          <w:sz w:val="28"/>
          <w:szCs w:val="28"/>
        </w:rPr>
      </w:pPr>
      <w:r w:rsidRPr="00951C9C">
        <w:rPr>
          <w:sz w:val="28"/>
          <w:szCs w:val="28"/>
        </w:rPr>
        <w:t>выплат младшему обслуживающему персоналу</w:t>
      </w:r>
    </w:p>
    <w:p w:rsidR="004F3FA0" w:rsidRPr="00CD0658" w:rsidRDefault="004F3FA0" w:rsidP="004F3FA0">
      <w:pPr>
        <w:ind w:firstLine="540"/>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8286"/>
        <w:gridCol w:w="1080"/>
      </w:tblGrid>
      <w:tr w:rsidR="004F3FA0" w:rsidRPr="00532C51" w:rsidTr="003F3E2F">
        <w:tc>
          <w:tcPr>
            <w:tcW w:w="462" w:type="dxa"/>
            <w:vAlign w:val="center"/>
          </w:tcPr>
          <w:p w:rsidR="004F3FA0" w:rsidRPr="00532C51" w:rsidRDefault="004F3FA0" w:rsidP="003F3E2F">
            <w:pPr>
              <w:ind w:firstLine="540"/>
              <w:jc w:val="center"/>
            </w:pPr>
            <w:r w:rsidRPr="00532C51">
              <w:t>№</w:t>
            </w:r>
          </w:p>
          <w:p w:rsidR="004F3FA0" w:rsidRPr="00532C51" w:rsidRDefault="004F3FA0" w:rsidP="003F3E2F">
            <w:pPr>
              <w:jc w:val="center"/>
            </w:pPr>
            <w:r w:rsidRPr="00532C51">
              <w:t>№</w:t>
            </w:r>
          </w:p>
        </w:tc>
        <w:tc>
          <w:tcPr>
            <w:tcW w:w="8286" w:type="dxa"/>
            <w:vAlign w:val="center"/>
          </w:tcPr>
          <w:p w:rsidR="004F3FA0" w:rsidRPr="00532C51" w:rsidRDefault="004F3FA0" w:rsidP="003F3E2F">
            <w:pPr>
              <w:jc w:val="center"/>
              <w:rPr>
                <w:b/>
              </w:rPr>
            </w:pPr>
            <w:r w:rsidRPr="00532C51">
              <w:rPr>
                <w:b/>
              </w:rPr>
              <w:t>Критерии</w:t>
            </w:r>
          </w:p>
        </w:tc>
        <w:tc>
          <w:tcPr>
            <w:tcW w:w="1080" w:type="dxa"/>
            <w:vAlign w:val="center"/>
          </w:tcPr>
          <w:p w:rsidR="004F3FA0" w:rsidRPr="00532C51" w:rsidRDefault="004F3FA0" w:rsidP="003F3E2F">
            <w:pPr>
              <w:jc w:val="center"/>
              <w:rPr>
                <w:b/>
              </w:rPr>
            </w:pPr>
            <w:r w:rsidRPr="00532C51">
              <w:rPr>
                <w:b/>
              </w:rPr>
              <w:t>Максимальный балл</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jc w:val="both"/>
            </w:pPr>
            <w:r w:rsidRPr="00532C51">
              <w:rPr>
                <w:color w:val="000000"/>
              </w:rPr>
              <w:t>Качественное и регулярное проведение генеральных уборок.</w:t>
            </w:r>
          </w:p>
        </w:tc>
        <w:tc>
          <w:tcPr>
            <w:tcW w:w="1080" w:type="dxa"/>
          </w:tcPr>
          <w:p w:rsidR="004F3FA0" w:rsidRPr="00532C51" w:rsidRDefault="004F3FA0" w:rsidP="003F3E2F">
            <w:pPr>
              <w:jc w:val="center"/>
            </w:pPr>
            <w:r w:rsidRPr="00532C51">
              <w:t>7</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jc w:val="both"/>
              <w:rPr>
                <w:color w:val="000000"/>
              </w:rPr>
            </w:pPr>
            <w:r w:rsidRPr="00532C51">
              <w:rPr>
                <w:color w:val="000000"/>
              </w:rPr>
              <w:t>Оперативность и качество выполнения заявок по устранению технических неполадок, ремонтных работ.</w:t>
            </w:r>
          </w:p>
        </w:tc>
        <w:tc>
          <w:tcPr>
            <w:tcW w:w="1080" w:type="dxa"/>
          </w:tcPr>
          <w:p w:rsidR="004F3FA0" w:rsidRPr="00532C51" w:rsidRDefault="004F3FA0" w:rsidP="003F3E2F">
            <w:pPr>
              <w:jc w:val="center"/>
            </w:pPr>
            <w:r w:rsidRPr="00532C51">
              <w:t>7</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jc w:val="both"/>
              <w:rPr>
                <w:color w:val="000000"/>
              </w:rPr>
            </w:pPr>
            <w:r w:rsidRPr="00532C51">
              <w:t>Своевременное и качественное техническое обслуживание и текущий ремонт систем центрального отопления, водоснабжения, канализации</w:t>
            </w:r>
          </w:p>
        </w:tc>
        <w:tc>
          <w:tcPr>
            <w:tcW w:w="1080" w:type="dxa"/>
          </w:tcPr>
          <w:p w:rsidR="004F3FA0" w:rsidRPr="00532C51" w:rsidRDefault="004F3FA0" w:rsidP="003F3E2F">
            <w:pPr>
              <w:jc w:val="center"/>
            </w:pPr>
            <w:r w:rsidRPr="00532C51">
              <w:t>7</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jc w:val="both"/>
            </w:pPr>
            <w:r w:rsidRPr="00532C51">
              <w:t>Оперативное и качественное устранение аварийных ситуаций</w:t>
            </w:r>
          </w:p>
        </w:tc>
        <w:tc>
          <w:tcPr>
            <w:tcW w:w="1080" w:type="dxa"/>
          </w:tcPr>
          <w:p w:rsidR="004F3FA0" w:rsidRPr="00532C51" w:rsidRDefault="004F3FA0" w:rsidP="003F3E2F">
            <w:pPr>
              <w:jc w:val="center"/>
            </w:pPr>
            <w:r w:rsidRPr="00532C51">
              <w:t>10</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jc w:val="both"/>
            </w:pPr>
            <w:r w:rsidRPr="00532C51">
              <w:t>Отсутствие обоснованных жалоб обучающихся и других работников школы на некачественное исполнение должностных обязанностей.</w:t>
            </w:r>
          </w:p>
        </w:tc>
        <w:tc>
          <w:tcPr>
            <w:tcW w:w="1080" w:type="dxa"/>
          </w:tcPr>
          <w:p w:rsidR="004F3FA0" w:rsidRPr="00532C51" w:rsidRDefault="004F3FA0" w:rsidP="003F3E2F">
            <w:pPr>
              <w:jc w:val="center"/>
            </w:pPr>
            <w:r w:rsidRPr="00532C51">
              <w:t>7</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keepLines/>
              <w:jc w:val="both"/>
            </w:pPr>
            <w:r w:rsidRPr="00532C51">
              <w:t>За увеличение объема выполняемых работ, за выполнение обязанностей временно отсутствующих работников.</w:t>
            </w:r>
          </w:p>
        </w:tc>
        <w:tc>
          <w:tcPr>
            <w:tcW w:w="1080" w:type="dxa"/>
          </w:tcPr>
          <w:p w:rsidR="004F3FA0" w:rsidRPr="00532C51" w:rsidRDefault="004F3FA0" w:rsidP="003F3E2F">
            <w:pPr>
              <w:jc w:val="center"/>
            </w:pPr>
            <w:r w:rsidRPr="00532C51">
              <w:t>7</w:t>
            </w:r>
          </w:p>
        </w:tc>
      </w:tr>
      <w:tr w:rsidR="004F3FA0" w:rsidRPr="00532C51" w:rsidTr="003F3E2F">
        <w:tc>
          <w:tcPr>
            <w:tcW w:w="462" w:type="dxa"/>
          </w:tcPr>
          <w:p w:rsidR="004F3FA0" w:rsidRPr="00532C51" w:rsidRDefault="004F3FA0" w:rsidP="003F3E2F">
            <w:pPr>
              <w:widowControl/>
              <w:numPr>
                <w:ilvl w:val="0"/>
                <w:numId w:val="16"/>
              </w:numPr>
              <w:tabs>
                <w:tab w:val="clear" w:pos="220"/>
                <w:tab w:val="num" w:pos="180"/>
              </w:tabs>
              <w:autoSpaceDE/>
              <w:autoSpaceDN/>
              <w:adjustRightInd/>
              <w:jc w:val="right"/>
            </w:pPr>
          </w:p>
        </w:tc>
        <w:tc>
          <w:tcPr>
            <w:tcW w:w="8286" w:type="dxa"/>
          </w:tcPr>
          <w:p w:rsidR="004F3FA0" w:rsidRPr="00532C51" w:rsidRDefault="004F3FA0" w:rsidP="003F3E2F">
            <w:pPr>
              <w:keepLines/>
              <w:jc w:val="both"/>
            </w:pPr>
            <w:r w:rsidRPr="00532C51">
              <w:rPr>
                <w:color w:val="000000"/>
                <w:spacing w:val="-1"/>
              </w:rPr>
              <w:t>В</w:t>
            </w:r>
            <w:r w:rsidRPr="00532C51">
              <w:rPr>
                <w:color w:val="000000"/>
                <w:spacing w:val="-3"/>
              </w:rPr>
              <w:t xml:space="preserve">ыполнение разовых, особо важных, сложных работ, поручений, не предусмотренных должностными обязанностями </w:t>
            </w:r>
          </w:p>
        </w:tc>
        <w:tc>
          <w:tcPr>
            <w:tcW w:w="1080" w:type="dxa"/>
          </w:tcPr>
          <w:p w:rsidR="004F3FA0" w:rsidRPr="00532C51" w:rsidRDefault="004F3FA0" w:rsidP="003F3E2F">
            <w:pPr>
              <w:jc w:val="center"/>
            </w:pPr>
            <w:r w:rsidRPr="00532C51">
              <w:t>5</w:t>
            </w:r>
          </w:p>
        </w:tc>
      </w:tr>
    </w:tbl>
    <w:p w:rsidR="004F3FA0" w:rsidRDefault="004F3FA0" w:rsidP="004F3FA0">
      <w:pPr>
        <w:spacing w:line="360" w:lineRule="auto"/>
        <w:jc w:val="both"/>
        <w:rPr>
          <w:sz w:val="28"/>
          <w:szCs w:val="28"/>
        </w:rPr>
      </w:pPr>
    </w:p>
    <w:p w:rsidR="004F3FA0" w:rsidRDefault="004F3FA0" w:rsidP="004F3FA0">
      <w:pPr>
        <w:spacing w:line="360" w:lineRule="auto"/>
        <w:jc w:val="both"/>
        <w:rPr>
          <w:sz w:val="28"/>
          <w:szCs w:val="28"/>
        </w:rPr>
      </w:pPr>
    </w:p>
    <w:p w:rsidR="004F3FA0" w:rsidRDefault="004F3FA0" w:rsidP="004F3FA0">
      <w:pPr>
        <w:spacing w:line="360" w:lineRule="auto"/>
        <w:jc w:val="center"/>
        <w:rPr>
          <w:sz w:val="28"/>
          <w:szCs w:val="28"/>
        </w:rPr>
      </w:pPr>
      <w:r>
        <w:rPr>
          <w:sz w:val="28"/>
          <w:szCs w:val="28"/>
        </w:rPr>
        <w:t>_______________________</w:t>
      </w:r>
    </w:p>
    <w:p w:rsidR="00FB27A3" w:rsidRDefault="00FB27A3"/>
    <w:sectPr w:rsidR="00FB27A3" w:rsidSect="004F3FA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5619"/>
    <w:multiLevelType w:val="singleLevel"/>
    <w:tmpl w:val="6824B6EA"/>
    <w:lvl w:ilvl="0">
      <w:start w:val="1"/>
      <w:numFmt w:val="decimal"/>
      <w:lvlText w:val="3.%1."/>
      <w:legacy w:legacy="1" w:legacySpace="0" w:legacyIndent="425"/>
      <w:lvlJc w:val="left"/>
      <w:pPr>
        <w:ind w:left="0" w:firstLine="0"/>
      </w:pPr>
      <w:rPr>
        <w:rFonts w:ascii="Times New Roman" w:hAnsi="Times New Roman" w:cs="Times New Roman" w:hint="default"/>
      </w:rPr>
    </w:lvl>
  </w:abstractNum>
  <w:abstractNum w:abstractNumId="1">
    <w:nsid w:val="093C01F8"/>
    <w:multiLevelType w:val="hybridMultilevel"/>
    <w:tmpl w:val="6D5038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ED5072"/>
    <w:multiLevelType w:val="multilevel"/>
    <w:tmpl w:val="C8DE6F3A"/>
    <w:lvl w:ilvl="0">
      <w:start w:val="2"/>
      <w:numFmt w:val="decimal"/>
      <w:lvlText w:val="%1."/>
      <w:lvlJc w:val="left"/>
      <w:pPr>
        <w:ind w:left="432" w:hanging="432"/>
      </w:pPr>
      <w:rPr>
        <w:rFonts w:hint="default"/>
      </w:rPr>
    </w:lvl>
    <w:lvl w:ilvl="1">
      <w:start w:val="1"/>
      <w:numFmt w:val="decimal"/>
      <w:lvlText w:val="%1.%2."/>
      <w:lvlJc w:val="left"/>
      <w:pPr>
        <w:ind w:left="3780" w:hanging="720"/>
      </w:pPr>
      <w:rPr>
        <w:rFonts w:hint="default"/>
      </w:rPr>
    </w:lvl>
    <w:lvl w:ilvl="2">
      <w:start w:val="1"/>
      <w:numFmt w:val="decimal"/>
      <w:lvlText w:val="%1.%2.%3."/>
      <w:lvlJc w:val="left"/>
      <w:pPr>
        <w:ind w:left="6840" w:hanging="720"/>
      </w:pPr>
      <w:rPr>
        <w:rFonts w:hint="default"/>
      </w:rPr>
    </w:lvl>
    <w:lvl w:ilvl="3">
      <w:start w:val="1"/>
      <w:numFmt w:val="decimal"/>
      <w:lvlText w:val="%1.%2.%3.%4."/>
      <w:lvlJc w:val="left"/>
      <w:pPr>
        <w:ind w:left="10260" w:hanging="1080"/>
      </w:pPr>
      <w:rPr>
        <w:rFonts w:hint="default"/>
      </w:rPr>
    </w:lvl>
    <w:lvl w:ilvl="4">
      <w:start w:val="1"/>
      <w:numFmt w:val="decimal"/>
      <w:lvlText w:val="%1.%2.%3.%4.%5."/>
      <w:lvlJc w:val="left"/>
      <w:pPr>
        <w:ind w:left="13320" w:hanging="1080"/>
      </w:pPr>
      <w:rPr>
        <w:rFonts w:hint="default"/>
      </w:rPr>
    </w:lvl>
    <w:lvl w:ilvl="5">
      <w:start w:val="1"/>
      <w:numFmt w:val="decimal"/>
      <w:lvlText w:val="%1.%2.%3.%4.%5.%6."/>
      <w:lvlJc w:val="left"/>
      <w:pPr>
        <w:ind w:left="16740" w:hanging="1440"/>
      </w:pPr>
      <w:rPr>
        <w:rFonts w:hint="default"/>
      </w:rPr>
    </w:lvl>
    <w:lvl w:ilvl="6">
      <w:start w:val="1"/>
      <w:numFmt w:val="decimal"/>
      <w:lvlText w:val="%1.%2.%3.%4.%5.%6.%7."/>
      <w:lvlJc w:val="left"/>
      <w:pPr>
        <w:ind w:left="20160" w:hanging="1800"/>
      </w:pPr>
      <w:rPr>
        <w:rFonts w:hint="default"/>
      </w:rPr>
    </w:lvl>
    <w:lvl w:ilvl="7">
      <w:start w:val="1"/>
      <w:numFmt w:val="decimal"/>
      <w:lvlText w:val="%1.%2.%3.%4.%5.%6.%7.%8."/>
      <w:lvlJc w:val="left"/>
      <w:pPr>
        <w:ind w:left="23220" w:hanging="1800"/>
      </w:pPr>
      <w:rPr>
        <w:rFonts w:hint="default"/>
      </w:rPr>
    </w:lvl>
    <w:lvl w:ilvl="8">
      <w:start w:val="1"/>
      <w:numFmt w:val="decimal"/>
      <w:lvlText w:val="%1.%2.%3.%4.%5.%6.%7.%8.%9."/>
      <w:lvlJc w:val="left"/>
      <w:pPr>
        <w:ind w:left="26640" w:hanging="2160"/>
      </w:pPr>
      <w:rPr>
        <w:rFonts w:hint="default"/>
      </w:rPr>
    </w:lvl>
  </w:abstractNum>
  <w:abstractNum w:abstractNumId="3">
    <w:nsid w:val="1E38053E"/>
    <w:multiLevelType w:val="singleLevel"/>
    <w:tmpl w:val="0186A9DC"/>
    <w:lvl w:ilvl="0">
      <w:start w:val="3"/>
      <w:numFmt w:val="decimal"/>
      <w:lvlText w:val="1.%1."/>
      <w:legacy w:legacy="1" w:legacySpace="0" w:legacyIndent="422"/>
      <w:lvlJc w:val="left"/>
      <w:pPr>
        <w:ind w:left="0" w:firstLine="0"/>
      </w:pPr>
      <w:rPr>
        <w:rFonts w:ascii="Times New Roman" w:hAnsi="Times New Roman" w:cs="Times New Roman" w:hint="default"/>
      </w:rPr>
    </w:lvl>
  </w:abstractNum>
  <w:abstractNum w:abstractNumId="4">
    <w:nsid w:val="29611B25"/>
    <w:multiLevelType w:val="hybridMultilevel"/>
    <w:tmpl w:val="015C7636"/>
    <w:lvl w:ilvl="0" w:tplc="0419000F">
      <w:start w:val="1"/>
      <w:numFmt w:val="decimal"/>
      <w:lvlText w:val="%1."/>
      <w:lvlJc w:val="left"/>
      <w:pPr>
        <w:tabs>
          <w:tab w:val="num" w:pos="220"/>
        </w:tabs>
        <w:ind w:left="220" w:hanging="360"/>
      </w:pPr>
    </w:lvl>
    <w:lvl w:ilvl="1" w:tplc="04190019" w:tentative="1">
      <w:start w:val="1"/>
      <w:numFmt w:val="lowerLetter"/>
      <w:lvlText w:val="%2."/>
      <w:lvlJc w:val="left"/>
      <w:pPr>
        <w:tabs>
          <w:tab w:val="num" w:pos="940"/>
        </w:tabs>
        <w:ind w:left="940" w:hanging="360"/>
      </w:pPr>
    </w:lvl>
    <w:lvl w:ilvl="2" w:tplc="0419001B" w:tentative="1">
      <w:start w:val="1"/>
      <w:numFmt w:val="lowerRoman"/>
      <w:lvlText w:val="%3."/>
      <w:lvlJc w:val="right"/>
      <w:pPr>
        <w:tabs>
          <w:tab w:val="num" w:pos="1660"/>
        </w:tabs>
        <w:ind w:left="1660" w:hanging="180"/>
      </w:pPr>
    </w:lvl>
    <w:lvl w:ilvl="3" w:tplc="0419000F" w:tentative="1">
      <w:start w:val="1"/>
      <w:numFmt w:val="decimal"/>
      <w:lvlText w:val="%4."/>
      <w:lvlJc w:val="left"/>
      <w:pPr>
        <w:tabs>
          <w:tab w:val="num" w:pos="2380"/>
        </w:tabs>
        <w:ind w:left="2380" w:hanging="360"/>
      </w:pPr>
    </w:lvl>
    <w:lvl w:ilvl="4" w:tplc="04190019" w:tentative="1">
      <w:start w:val="1"/>
      <w:numFmt w:val="lowerLetter"/>
      <w:lvlText w:val="%5."/>
      <w:lvlJc w:val="left"/>
      <w:pPr>
        <w:tabs>
          <w:tab w:val="num" w:pos="3100"/>
        </w:tabs>
        <w:ind w:left="3100" w:hanging="360"/>
      </w:pPr>
    </w:lvl>
    <w:lvl w:ilvl="5" w:tplc="0419001B" w:tentative="1">
      <w:start w:val="1"/>
      <w:numFmt w:val="lowerRoman"/>
      <w:lvlText w:val="%6."/>
      <w:lvlJc w:val="right"/>
      <w:pPr>
        <w:tabs>
          <w:tab w:val="num" w:pos="3820"/>
        </w:tabs>
        <w:ind w:left="3820" w:hanging="180"/>
      </w:pPr>
    </w:lvl>
    <w:lvl w:ilvl="6" w:tplc="0419000F" w:tentative="1">
      <w:start w:val="1"/>
      <w:numFmt w:val="decimal"/>
      <w:lvlText w:val="%7."/>
      <w:lvlJc w:val="left"/>
      <w:pPr>
        <w:tabs>
          <w:tab w:val="num" w:pos="4540"/>
        </w:tabs>
        <w:ind w:left="4540" w:hanging="360"/>
      </w:pPr>
    </w:lvl>
    <w:lvl w:ilvl="7" w:tplc="04190019" w:tentative="1">
      <w:start w:val="1"/>
      <w:numFmt w:val="lowerLetter"/>
      <w:lvlText w:val="%8."/>
      <w:lvlJc w:val="left"/>
      <w:pPr>
        <w:tabs>
          <w:tab w:val="num" w:pos="5260"/>
        </w:tabs>
        <w:ind w:left="5260" w:hanging="360"/>
      </w:pPr>
    </w:lvl>
    <w:lvl w:ilvl="8" w:tplc="0419001B" w:tentative="1">
      <w:start w:val="1"/>
      <w:numFmt w:val="lowerRoman"/>
      <w:lvlText w:val="%9."/>
      <w:lvlJc w:val="right"/>
      <w:pPr>
        <w:tabs>
          <w:tab w:val="num" w:pos="5980"/>
        </w:tabs>
        <w:ind w:left="5980" w:hanging="180"/>
      </w:pPr>
    </w:lvl>
  </w:abstractNum>
  <w:abstractNum w:abstractNumId="5">
    <w:nsid w:val="34FC540A"/>
    <w:multiLevelType w:val="hybridMultilevel"/>
    <w:tmpl w:val="B658DF9A"/>
    <w:lvl w:ilvl="0" w:tplc="A5681258">
      <w:start w:val="1"/>
      <w:numFmt w:val="decimal"/>
      <w:lvlText w:val="%1."/>
      <w:lvlJc w:val="left"/>
      <w:pPr>
        <w:tabs>
          <w:tab w:val="num" w:pos="220"/>
        </w:tabs>
        <w:ind w:left="220" w:hanging="360"/>
      </w:pPr>
    </w:lvl>
    <w:lvl w:ilvl="1" w:tplc="1AE66B58">
      <w:numFmt w:val="none"/>
      <w:lvlText w:val=""/>
      <w:lvlJc w:val="left"/>
      <w:pPr>
        <w:tabs>
          <w:tab w:val="num" w:pos="360"/>
        </w:tabs>
      </w:pPr>
    </w:lvl>
    <w:lvl w:ilvl="2" w:tplc="7550F436">
      <w:numFmt w:val="none"/>
      <w:lvlText w:val=""/>
      <w:lvlJc w:val="left"/>
      <w:pPr>
        <w:tabs>
          <w:tab w:val="num" w:pos="360"/>
        </w:tabs>
      </w:pPr>
    </w:lvl>
    <w:lvl w:ilvl="3" w:tplc="66C877D0">
      <w:numFmt w:val="none"/>
      <w:lvlText w:val=""/>
      <w:lvlJc w:val="left"/>
      <w:pPr>
        <w:tabs>
          <w:tab w:val="num" w:pos="360"/>
        </w:tabs>
      </w:pPr>
    </w:lvl>
    <w:lvl w:ilvl="4" w:tplc="F0BE72A2">
      <w:numFmt w:val="none"/>
      <w:lvlText w:val=""/>
      <w:lvlJc w:val="left"/>
      <w:pPr>
        <w:tabs>
          <w:tab w:val="num" w:pos="360"/>
        </w:tabs>
      </w:pPr>
    </w:lvl>
    <w:lvl w:ilvl="5" w:tplc="211A41C8">
      <w:numFmt w:val="none"/>
      <w:lvlText w:val=""/>
      <w:lvlJc w:val="left"/>
      <w:pPr>
        <w:tabs>
          <w:tab w:val="num" w:pos="360"/>
        </w:tabs>
      </w:pPr>
    </w:lvl>
    <w:lvl w:ilvl="6" w:tplc="E6C475EC">
      <w:numFmt w:val="none"/>
      <w:lvlText w:val=""/>
      <w:lvlJc w:val="left"/>
      <w:pPr>
        <w:tabs>
          <w:tab w:val="num" w:pos="360"/>
        </w:tabs>
      </w:pPr>
    </w:lvl>
    <w:lvl w:ilvl="7" w:tplc="60AAE6B4">
      <w:numFmt w:val="none"/>
      <w:lvlText w:val=""/>
      <w:lvlJc w:val="left"/>
      <w:pPr>
        <w:tabs>
          <w:tab w:val="num" w:pos="360"/>
        </w:tabs>
      </w:pPr>
    </w:lvl>
    <w:lvl w:ilvl="8" w:tplc="3BF8071A">
      <w:numFmt w:val="none"/>
      <w:lvlText w:val=""/>
      <w:lvlJc w:val="left"/>
      <w:pPr>
        <w:tabs>
          <w:tab w:val="num" w:pos="360"/>
        </w:tabs>
      </w:pPr>
    </w:lvl>
  </w:abstractNum>
  <w:abstractNum w:abstractNumId="6">
    <w:nsid w:val="42C2404E"/>
    <w:multiLevelType w:val="hybridMultilevel"/>
    <w:tmpl w:val="E3167DA6"/>
    <w:lvl w:ilvl="0" w:tplc="0419000F">
      <w:start w:val="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361DBF"/>
    <w:multiLevelType w:val="hybridMultilevel"/>
    <w:tmpl w:val="CA64FAC2"/>
    <w:lvl w:ilvl="0" w:tplc="A62679E8">
      <w:start w:val="1"/>
      <w:numFmt w:val="decimal"/>
      <w:lvlText w:val="%1."/>
      <w:lvlJc w:val="left"/>
      <w:pPr>
        <w:tabs>
          <w:tab w:val="num" w:pos="220"/>
        </w:tabs>
        <w:ind w:left="220" w:hanging="360"/>
      </w:pPr>
    </w:lvl>
    <w:lvl w:ilvl="1" w:tplc="534AD7E0">
      <w:numFmt w:val="none"/>
      <w:lvlText w:val=""/>
      <w:lvlJc w:val="left"/>
      <w:pPr>
        <w:tabs>
          <w:tab w:val="num" w:pos="360"/>
        </w:tabs>
      </w:pPr>
    </w:lvl>
    <w:lvl w:ilvl="2" w:tplc="2C52D23C">
      <w:numFmt w:val="none"/>
      <w:lvlText w:val=""/>
      <w:lvlJc w:val="left"/>
      <w:pPr>
        <w:tabs>
          <w:tab w:val="num" w:pos="360"/>
        </w:tabs>
      </w:pPr>
    </w:lvl>
    <w:lvl w:ilvl="3" w:tplc="C5D615C8">
      <w:numFmt w:val="none"/>
      <w:lvlText w:val=""/>
      <w:lvlJc w:val="left"/>
      <w:pPr>
        <w:tabs>
          <w:tab w:val="num" w:pos="360"/>
        </w:tabs>
      </w:pPr>
    </w:lvl>
    <w:lvl w:ilvl="4" w:tplc="EE9A2BDE">
      <w:numFmt w:val="none"/>
      <w:lvlText w:val=""/>
      <w:lvlJc w:val="left"/>
      <w:pPr>
        <w:tabs>
          <w:tab w:val="num" w:pos="360"/>
        </w:tabs>
      </w:pPr>
    </w:lvl>
    <w:lvl w:ilvl="5" w:tplc="59A4557E">
      <w:numFmt w:val="none"/>
      <w:lvlText w:val=""/>
      <w:lvlJc w:val="left"/>
      <w:pPr>
        <w:tabs>
          <w:tab w:val="num" w:pos="360"/>
        </w:tabs>
      </w:pPr>
    </w:lvl>
    <w:lvl w:ilvl="6" w:tplc="2DD0049A">
      <w:numFmt w:val="none"/>
      <w:lvlText w:val=""/>
      <w:lvlJc w:val="left"/>
      <w:pPr>
        <w:tabs>
          <w:tab w:val="num" w:pos="360"/>
        </w:tabs>
      </w:pPr>
    </w:lvl>
    <w:lvl w:ilvl="7" w:tplc="FFA86198">
      <w:numFmt w:val="none"/>
      <w:lvlText w:val=""/>
      <w:lvlJc w:val="left"/>
      <w:pPr>
        <w:tabs>
          <w:tab w:val="num" w:pos="360"/>
        </w:tabs>
      </w:pPr>
    </w:lvl>
    <w:lvl w:ilvl="8" w:tplc="6BEE0B1E">
      <w:numFmt w:val="none"/>
      <w:lvlText w:val=""/>
      <w:lvlJc w:val="left"/>
      <w:pPr>
        <w:tabs>
          <w:tab w:val="num" w:pos="360"/>
        </w:tabs>
      </w:pPr>
    </w:lvl>
  </w:abstractNum>
  <w:abstractNum w:abstractNumId="8">
    <w:nsid w:val="4EAB4480"/>
    <w:multiLevelType w:val="hybridMultilevel"/>
    <w:tmpl w:val="F7B688D0"/>
    <w:lvl w:ilvl="0" w:tplc="0419000F">
      <w:start w:val="1"/>
      <w:numFmt w:val="decimal"/>
      <w:lvlText w:val="%1."/>
      <w:lvlJc w:val="left"/>
      <w:pPr>
        <w:tabs>
          <w:tab w:val="num" w:pos="220"/>
        </w:tabs>
        <w:ind w:left="220" w:hanging="360"/>
      </w:pPr>
    </w:lvl>
    <w:lvl w:ilvl="1" w:tplc="04190019" w:tentative="1">
      <w:start w:val="1"/>
      <w:numFmt w:val="lowerLetter"/>
      <w:lvlText w:val="%2."/>
      <w:lvlJc w:val="left"/>
      <w:pPr>
        <w:tabs>
          <w:tab w:val="num" w:pos="940"/>
        </w:tabs>
        <w:ind w:left="940" w:hanging="360"/>
      </w:pPr>
    </w:lvl>
    <w:lvl w:ilvl="2" w:tplc="0419001B" w:tentative="1">
      <w:start w:val="1"/>
      <w:numFmt w:val="lowerRoman"/>
      <w:lvlText w:val="%3."/>
      <w:lvlJc w:val="right"/>
      <w:pPr>
        <w:tabs>
          <w:tab w:val="num" w:pos="1660"/>
        </w:tabs>
        <w:ind w:left="1660" w:hanging="180"/>
      </w:pPr>
    </w:lvl>
    <w:lvl w:ilvl="3" w:tplc="0419000F" w:tentative="1">
      <w:start w:val="1"/>
      <w:numFmt w:val="decimal"/>
      <w:lvlText w:val="%4."/>
      <w:lvlJc w:val="left"/>
      <w:pPr>
        <w:tabs>
          <w:tab w:val="num" w:pos="2380"/>
        </w:tabs>
        <w:ind w:left="2380" w:hanging="360"/>
      </w:pPr>
    </w:lvl>
    <w:lvl w:ilvl="4" w:tplc="04190019" w:tentative="1">
      <w:start w:val="1"/>
      <w:numFmt w:val="lowerLetter"/>
      <w:lvlText w:val="%5."/>
      <w:lvlJc w:val="left"/>
      <w:pPr>
        <w:tabs>
          <w:tab w:val="num" w:pos="3100"/>
        </w:tabs>
        <w:ind w:left="3100" w:hanging="360"/>
      </w:pPr>
    </w:lvl>
    <w:lvl w:ilvl="5" w:tplc="0419001B" w:tentative="1">
      <w:start w:val="1"/>
      <w:numFmt w:val="lowerRoman"/>
      <w:lvlText w:val="%6."/>
      <w:lvlJc w:val="right"/>
      <w:pPr>
        <w:tabs>
          <w:tab w:val="num" w:pos="3820"/>
        </w:tabs>
        <w:ind w:left="3820" w:hanging="180"/>
      </w:pPr>
    </w:lvl>
    <w:lvl w:ilvl="6" w:tplc="0419000F" w:tentative="1">
      <w:start w:val="1"/>
      <w:numFmt w:val="decimal"/>
      <w:lvlText w:val="%7."/>
      <w:lvlJc w:val="left"/>
      <w:pPr>
        <w:tabs>
          <w:tab w:val="num" w:pos="4540"/>
        </w:tabs>
        <w:ind w:left="4540" w:hanging="360"/>
      </w:pPr>
    </w:lvl>
    <w:lvl w:ilvl="7" w:tplc="04190019" w:tentative="1">
      <w:start w:val="1"/>
      <w:numFmt w:val="lowerLetter"/>
      <w:lvlText w:val="%8."/>
      <w:lvlJc w:val="left"/>
      <w:pPr>
        <w:tabs>
          <w:tab w:val="num" w:pos="5260"/>
        </w:tabs>
        <w:ind w:left="5260" w:hanging="360"/>
      </w:pPr>
    </w:lvl>
    <w:lvl w:ilvl="8" w:tplc="0419001B" w:tentative="1">
      <w:start w:val="1"/>
      <w:numFmt w:val="lowerRoman"/>
      <w:lvlText w:val="%9."/>
      <w:lvlJc w:val="right"/>
      <w:pPr>
        <w:tabs>
          <w:tab w:val="num" w:pos="5980"/>
        </w:tabs>
        <w:ind w:left="5980" w:hanging="180"/>
      </w:pPr>
    </w:lvl>
  </w:abstractNum>
  <w:abstractNum w:abstractNumId="9">
    <w:nsid w:val="5208542E"/>
    <w:multiLevelType w:val="hybridMultilevel"/>
    <w:tmpl w:val="E258D44A"/>
    <w:lvl w:ilvl="0" w:tplc="0419000F">
      <w:start w:val="1"/>
      <w:numFmt w:val="decimal"/>
      <w:lvlText w:val="%1."/>
      <w:lvlJc w:val="left"/>
      <w:pPr>
        <w:tabs>
          <w:tab w:val="num" w:pos="220"/>
        </w:tabs>
        <w:ind w:left="220" w:hanging="360"/>
      </w:pPr>
    </w:lvl>
    <w:lvl w:ilvl="1" w:tplc="04190019" w:tentative="1">
      <w:start w:val="1"/>
      <w:numFmt w:val="lowerLetter"/>
      <w:lvlText w:val="%2."/>
      <w:lvlJc w:val="left"/>
      <w:pPr>
        <w:tabs>
          <w:tab w:val="num" w:pos="940"/>
        </w:tabs>
        <w:ind w:left="940" w:hanging="360"/>
      </w:pPr>
    </w:lvl>
    <w:lvl w:ilvl="2" w:tplc="0419001B" w:tentative="1">
      <w:start w:val="1"/>
      <w:numFmt w:val="lowerRoman"/>
      <w:lvlText w:val="%3."/>
      <w:lvlJc w:val="right"/>
      <w:pPr>
        <w:tabs>
          <w:tab w:val="num" w:pos="1660"/>
        </w:tabs>
        <w:ind w:left="1660" w:hanging="180"/>
      </w:pPr>
    </w:lvl>
    <w:lvl w:ilvl="3" w:tplc="0419000F" w:tentative="1">
      <w:start w:val="1"/>
      <w:numFmt w:val="decimal"/>
      <w:lvlText w:val="%4."/>
      <w:lvlJc w:val="left"/>
      <w:pPr>
        <w:tabs>
          <w:tab w:val="num" w:pos="2380"/>
        </w:tabs>
        <w:ind w:left="2380" w:hanging="360"/>
      </w:pPr>
    </w:lvl>
    <w:lvl w:ilvl="4" w:tplc="04190019" w:tentative="1">
      <w:start w:val="1"/>
      <w:numFmt w:val="lowerLetter"/>
      <w:lvlText w:val="%5."/>
      <w:lvlJc w:val="left"/>
      <w:pPr>
        <w:tabs>
          <w:tab w:val="num" w:pos="3100"/>
        </w:tabs>
        <w:ind w:left="3100" w:hanging="360"/>
      </w:pPr>
    </w:lvl>
    <w:lvl w:ilvl="5" w:tplc="0419001B" w:tentative="1">
      <w:start w:val="1"/>
      <w:numFmt w:val="lowerRoman"/>
      <w:lvlText w:val="%6."/>
      <w:lvlJc w:val="right"/>
      <w:pPr>
        <w:tabs>
          <w:tab w:val="num" w:pos="3820"/>
        </w:tabs>
        <w:ind w:left="3820" w:hanging="180"/>
      </w:pPr>
    </w:lvl>
    <w:lvl w:ilvl="6" w:tplc="0419000F" w:tentative="1">
      <w:start w:val="1"/>
      <w:numFmt w:val="decimal"/>
      <w:lvlText w:val="%7."/>
      <w:lvlJc w:val="left"/>
      <w:pPr>
        <w:tabs>
          <w:tab w:val="num" w:pos="4540"/>
        </w:tabs>
        <w:ind w:left="4540" w:hanging="360"/>
      </w:pPr>
    </w:lvl>
    <w:lvl w:ilvl="7" w:tplc="04190019" w:tentative="1">
      <w:start w:val="1"/>
      <w:numFmt w:val="lowerLetter"/>
      <w:lvlText w:val="%8."/>
      <w:lvlJc w:val="left"/>
      <w:pPr>
        <w:tabs>
          <w:tab w:val="num" w:pos="5260"/>
        </w:tabs>
        <w:ind w:left="5260" w:hanging="360"/>
      </w:pPr>
    </w:lvl>
    <w:lvl w:ilvl="8" w:tplc="0419001B" w:tentative="1">
      <w:start w:val="1"/>
      <w:numFmt w:val="lowerRoman"/>
      <w:lvlText w:val="%9."/>
      <w:lvlJc w:val="right"/>
      <w:pPr>
        <w:tabs>
          <w:tab w:val="num" w:pos="5980"/>
        </w:tabs>
        <w:ind w:left="5980" w:hanging="180"/>
      </w:pPr>
    </w:lvl>
  </w:abstractNum>
  <w:abstractNum w:abstractNumId="10">
    <w:nsid w:val="579714D8"/>
    <w:multiLevelType w:val="hybridMultilevel"/>
    <w:tmpl w:val="EEB095CC"/>
    <w:lvl w:ilvl="0" w:tplc="0419000F">
      <w:start w:val="1"/>
      <w:numFmt w:val="decimal"/>
      <w:lvlText w:val="%1."/>
      <w:lvlJc w:val="left"/>
      <w:pPr>
        <w:tabs>
          <w:tab w:val="num" w:pos="220"/>
        </w:tabs>
        <w:ind w:left="220" w:hanging="360"/>
      </w:pPr>
    </w:lvl>
    <w:lvl w:ilvl="1" w:tplc="04190019" w:tentative="1">
      <w:start w:val="1"/>
      <w:numFmt w:val="lowerLetter"/>
      <w:lvlText w:val="%2."/>
      <w:lvlJc w:val="left"/>
      <w:pPr>
        <w:tabs>
          <w:tab w:val="num" w:pos="940"/>
        </w:tabs>
        <w:ind w:left="940" w:hanging="360"/>
      </w:pPr>
    </w:lvl>
    <w:lvl w:ilvl="2" w:tplc="0419001B" w:tentative="1">
      <w:start w:val="1"/>
      <w:numFmt w:val="lowerRoman"/>
      <w:lvlText w:val="%3."/>
      <w:lvlJc w:val="right"/>
      <w:pPr>
        <w:tabs>
          <w:tab w:val="num" w:pos="1660"/>
        </w:tabs>
        <w:ind w:left="1660" w:hanging="180"/>
      </w:pPr>
    </w:lvl>
    <w:lvl w:ilvl="3" w:tplc="0419000F" w:tentative="1">
      <w:start w:val="1"/>
      <w:numFmt w:val="decimal"/>
      <w:lvlText w:val="%4."/>
      <w:lvlJc w:val="left"/>
      <w:pPr>
        <w:tabs>
          <w:tab w:val="num" w:pos="2380"/>
        </w:tabs>
        <w:ind w:left="2380" w:hanging="360"/>
      </w:pPr>
    </w:lvl>
    <w:lvl w:ilvl="4" w:tplc="04190019" w:tentative="1">
      <w:start w:val="1"/>
      <w:numFmt w:val="lowerLetter"/>
      <w:lvlText w:val="%5."/>
      <w:lvlJc w:val="left"/>
      <w:pPr>
        <w:tabs>
          <w:tab w:val="num" w:pos="3100"/>
        </w:tabs>
        <w:ind w:left="3100" w:hanging="360"/>
      </w:pPr>
    </w:lvl>
    <w:lvl w:ilvl="5" w:tplc="0419001B" w:tentative="1">
      <w:start w:val="1"/>
      <w:numFmt w:val="lowerRoman"/>
      <w:lvlText w:val="%6."/>
      <w:lvlJc w:val="right"/>
      <w:pPr>
        <w:tabs>
          <w:tab w:val="num" w:pos="3820"/>
        </w:tabs>
        <w:ind w:left="3820" w:hanging="180"/>
      </w:pPr>
    </w:lvl>
    <w:lvl w:ilvl="6" w:tplc="0419000F" w:tentative="1">
      <w:start w:val="1"/>
      <w:numFmt w:val="decimal"/>
      <w:lvlText w:val="%7."/>
      <w:lvlJc w:val="left"/>
      <w:pPr>
        <w:tabs>
          <w:tab w:val="num" w:pos="4540"/>
        </w:tabs>
        <w:ind w:left="4540" w:hanging="360"/>
      </w:pPr>
    </w:lvl>
    <w:lvl w:ilvl="7" w:tplc="04190019" w:tentative="1">
      <w:start w:val="1"/>
      <w:numFmt w:val="lowerLetter"/>
      <w:lvlText w:val="%8."/>
      <w:lvlJc w:val="left"/>
      <w:pPr>
        <w:tabs>
          <w:tab w:val="num" w:pos="5260"/>
        </w:tabs>
        <w:ind w:left="5260" w:hanging="360"/>
      </w:pPr>
    </w:lvl>
    <w:lvl w:ilvl="8" w:tplc="0419001B" w:tentative="1">
      <w:start w:val="1"/>
      <w:numFmt w:val="lowerRoman"/>
      <w:lvlText w:val="%9."/>
      <w:lvlJc w:val="right"/>
      <w:pPr>
        <w:tabs>
          <w:tab w:val="num" w:pos="5980"/>
        </w:tabs>
        <w:ind w:left="5980" w:hanging="180"/>
      </w:pPr>
    </w:lvl>
  </w:abstractNum>
  <w:abstractNum w:abstractNumId="11">
    <w:nsid w:val="5F870B01"/>
    <w:multiLevelType w:val="hybridMultilevel"/>
    <w:tmpl w:val="BB204ED8"/>
    <w:lvl w:ilvl="0" w:tplc="0854DB30">
      <w:start w:val="1"/>
      <w:numFmt w:val="decimal"/>
      <w:lvlText w:val="%1."/>
      <w:lvlJc w:val="left"/>
      <w:pPr>
        <w:tabs>
          <w:tab w:val="num" w:pos="220"/>
        </w:tabs>
        <w:ind w:left="220" w:hanging="360"/>
      </w:pPr>
    </w:lvl>
    <w:lvl w:ilvl="1" w:tplc="50FC4072">
      <w:numFmt w:val="none"/>
      <w:lvlText w:val=""/>
      <w:lvlJc w:val="left"/>
      <w:pPr>
        <w:tabs>
          <w:tab w:val="num" w:pos="360"/>
        </w:tabs>
      </w:pPr>
    </w:lvl>
    <w:lvl w:ilvl="2" w:tplc="DABACA10">
      <w:numFmt w:val="none"/>
      <w:lvlText w:val=""/>
      <w:lvlJc w:val="left"/>
      <w:pPr>
        <w:tabs>
          <w:tab w:val="num" w:pos="360"/>
        </w:tabs>
      </w:pPr>
    </w:lvl>
    <w:lvl w:ilvl="3" w:tplc="6C3CBE1C">
      <w:numFmt w:val="none"/>
      <w:lvlText w:val=""/>
      <w:lvlJc w:val="left"/>
      <w:pPr>
        <w:tabs>
          <w:tab w:val="num" w:pos="360"/>
        </w:tabs>
      </w:pPr>
    </w:lvl>
    <w:lvl w:ilvl="4" w:tplc="D3CE1CF6">
      <w:numFmt w:val="none"/>
      <w:lvlText w:val=""/>
      <w:lvlJc w:val="left"/>
      <w:pPr>
        <w:tabs>
          <w:tab w:val="num" w:pos="360"/>
        </w:tabs>
      </w:pPr>
    </w:lvl>
    <w:lvl w:ilvl="5" w:tplc="5DC817FC">
      <w:numFmt w:val="none"/>
      <w:lvlText w:val=""/>
      <w:lvlJc w:val="left"/>
      <w:pPr>
        <w:tabs>
          <w:tab w:val="num" w:pos="360"/>
        </w:tabs>
      </w:pPr>
    </w:lvl>
    <w:lvl w:ilvl="6" w:tplc="902EB13A">
      <w:numFmt w:val="none"/>
      <w:lvlText w:val=""/>
      <w:lvlJc w:val="left"/>
      <w:pPr>
        <w:tabs>
          <w:tab w:val="num" w:pos="360"/>
        </w:tabs>
      </w:pPr>
    </w:lvl>
    <w:lvl w:ilvl="7" w:tplc="A2FC14CC">
      <w:numFmt w:val="none"/>
      <w:lvlText w:val=""/>
      <w:lvlJc w:val="left"/>
      <w:pPr>
        <w:tabs>
          <w:tab w:val="num" w:pos="360"/>
        </w:tabs>
      </w:pPr>
    </w:lvl>
    <w:lvl w:ilvl="8" w:tplc="4FB2DA68">
      <w:numFmt w:val="none"/>
      <w:lvlText w:val=""/>
      <w:lvlJc w:val="left"/>
      <w:pPr>
        <w:tabs>
          <w:tab w:val="num" w:pos="360"/>
        </w:tabs>
      </w:pPr>
    </w:lvl>
  </w:abstractNum>
  <w:abstractNum w:abstractNumId="12">
    <w:nsid w:val="640C6DE9"/>
    <w:multiLevelType w:val="hybridMultilevel"/>
    <w:tmpl w:val="9D487046"/>
    <w:lvl w:ilvl="0" w:tplc="0419000F">
      <w:start w:val="1"/>
      <w:numFmt w:val="decimal"/>
      <w:lvlText w:val="%1."/>
      <w:lvlJc w:val="left"/>
      <w:pPr>
        <w:tabs>
          <w:tab w:val="num" w:pos="220"/>
        </w:tabs>
        <w:ind w:left="220" w:hanging="360"/>
      </w:pPr>
    </w:lvl>
    <w:lvl w:ilvl="1" w:tplc="04190019" w:tentative="1">
      <w:start w:val="1"/>
      <w:numFmt w:val="lowerLetter"/>
      <w:lvlText w:val="%2."/>
      <w:lvlJc w:val="left"/>
      <w:pPr>
        <w:tabs>
          <w:tab w:val="num" w:pos="940"/>
        </w:tabs>
        <w:ind w:left="940" w:hanging="360"/>
      </w:pPr>
    </w:lvl>
    <w:lvl w:ilvl="2" w:tplc="0419001B" w:tentative="1">
      <w:start w:val="1"/>
      <w:numFmt w:val="lowerRoman"/>
      <w:lvlText w:val="%3."/>
      <w:lvlJc w:val="right"/>
      <w:pPr>
        <w:tabs>
          <w:tab w:val="num" w:pos="1660"/>
        </w:tabs>
        <w:ind w:left="1660" w:hanging="180"/>
      </w:pPr>
    </w:lvl>
    <w:lvl w:ilvl="3" w:tplc="0419000F" w:tentative="1">
      <w:start w:val="1"/>
      <w:numFmt w:val="decimal"/>
      <w:lvlText w:val="%4."/>
      <w:lvlJc w:val="left"/>
      <w:pPr>
        <w:tabs>
          <w:tab w:val="num" w:pos="2380"/>
        </w:tabs>
        <w:ind w:left="2380" w:hanging="360"/>
      </w:pPr>
    </w:lvl>
    <w:lvl w:ilvl="4" w:tplc="04190019" w:tentative="1">
      <w:start w:val="1"/>
      <w:numFmt w:val="lowerLetter"/>
      <w:lvlText w:val="%5."/>
      <w:lvlJc w:val="left"/>
      <w:pPr>
        <w:tabs>
          <w:tab w:val="num" w:pos="3100"/>
        </w:tabs>
        <w:ind w:left="3100" w:hanging="360"/>
      </w:pPr>
    </w:lvl>
    <w:lvl w:ilvl="5" w:tplc="0419001B" w:tentative="1">
      <w:start w:val="1"/>
      <w:numFmt w:val="lowerRoman"/>
      <w:lvlText w:val="%6."/>
      <w:lvlJc w:val="right"/>
      <w:pPr>
        <w:tabs>
          <w:tab w:val="num" w:pos="3820"/>
        </w:tabs>
        <w:ind w:left="3820" w:hanging="180"/>
      </w:pPr>
    </w:lvl>
    <w:lvl w:ilvl="6" w:tplc="0419000F" w:tentative="1">
      <w:start w:val="1"/>
      <w:numFmt w:val="decimal"/>
      <w:lvlText w:val="%7."/>
      <w:lvlJc w:val="left"/>
      <w:pPr>
        <w:tabs>
          <w:tab w:val="num" w:pos="4540"/>
        </w:tabs>
        <w:ind w:left="4540" w:hanging="360"/>
      </w:pPr>
    </w:lvl>
    <w:lvl w:ilvl="7" w:tplc="04190019" w:tentative="1">
      <w:start w:val="1"/>
      <w:numFmt w:val="lowerLetter"/>
      <w:lvlText w:val="%8."/>
      <w:lvlJc w:val="left"/>
      <w:pPr>
        <w:tabs>
          <w:tab w:val="num" w:pos="5260"/>
        </w:tabs>
        <w:ind w:left="5260" w:hanging="360"/>
      </w:pPr>
    </w:lvl>
    <w:lvl w:ilvl="8" w:tplc="0419001B" w:tentative="1">
      <w:start w:val="1"/>
      <w:numFmt w:val="lowerRoman"/>
      <w:lvlText w:val="%9."/>
      <w:lvlJc w:val="right"/>
      <w:pPr>
        <w:tabs>
          <w:tab w:val="num" w:pos="5980"/>
        </w:tabs>
        <w:ind w:left="5980" w:hanging="180"/>
      </w:pPr>
    </w:lvl>
  </w:abstractNum>
  <w:abstractNum w:abstractNumId="13">
    <w:nsid w:val="6DEF3EC5"/>
    <w:multiLevelType w:val="hybridMultilevel"/>
    <w:tmpl w:val="448C35C4"/>
    <w:lvl w:ilvl="0" w:tplc="1CB6BFF4">
      <w:start w:val="1"/>
      <w:numFmt w:val="decimal"/>
      <w:lvlText w:val="%1."/>
      <w:lvlJc w:val="left"/>
      <w:pPr>
        <w:tabs>
          <w:tab w:val="num" w:pos="220"/>
        </w:tabs>
        <w:ind w:left="220" w:hanging="360"/>
      </w:pPr>
    </w:lvl>
    <w:lvl w:ilvl="1" w:tplc="8C40E87C">
      <w:numFmt w:val="none"/>
      <w:lvlText w:val=""/>
      <w:lvlJc w:val="left"/>
      <w:pPr>
        <w:tabs>
          <w:tab w:val="num" w:pos="360"/>
        </w:tabs>
      </w:pPr>
    </w:lvl>
    <w:lvl w:ilvl="2" w:tplc="98D4ACE6">
      <w:numFmt w:val="none"/>
      <w:lvlText w:val=""/>
      <w:lvlJc w:val="left"/>
      <w:pPr>
        <w:tabs>
          <w:tab w:val="num" w:pos="360"/>
        </w:tabs>
      </w:pPr>
    </w:lvl>
    <w:lvl w:ilvl="3" w:tplc="629C7EC2">
      <w:numFmt w:val="none"/>
      <w:lvlText w:val=""/>
      <w:lvlJc w:val="left"/>
      <w:pPr>
        <w:tabs>
          <w:tab w:val="num" w:pos="360"/>
        </w:tabs>
      </w:pPr>
    </w:lvl>
    <w:lvl w:ilvl="4" w:tplc="7FEE7116">
      <w:numFmt w:val="none"/>
      <w:lvlText w:val=""/>
      <w:lvlJc w:val="left"/>
      <w:pPr>
        <w:tabs>
          <w:tab w:val="num" w:pos="360"/>
        </w:tabs>
      </w:pPr>
    </w:lvl>
    <w:lvl w:ilvl="5" w:tplc="B9E6295A">
      <w:numFmt w:val="none"/>
      <w:lvlText w:val=""/>
      <w:lvlJc w:val="left"/>
      <w:pPr>
        <w:tabs>
          <w:tab w:val="num" w:pos="360"/>
        </w:tabs>
      </w:pPr>
    </w:lvl>
    <w:lvl w:ilvl="6" w:tplc="DE4EEBF2">
      <w:numFmt w:val="none"/>
      <w:lvlText w:val=""/>
      <w:lvlJc w:val="left"/>
      <w:pPr>
        <w:tabs>
          <w:tab w:val="num" w:pos="360"/>
        </w:tabs>
      </w:pPr>
    </w:lvl>
    <w:lvl w:ilvl="7" w:tplc="5DDAEA22">
      <w:numFmt w:val="none"/>
      <w:lvlText w:val=""/>
      <w:lvlJc w:val="left"/>
      <w:pPr>
        <w:tabs>
          <w:tab w:val="num" w:pos="360"/>
        </w:tabs>
      </w:pPr>
    </w:lvl>
    <w:lvl w:ilvl="8" w:tplc="A3348FB8">
      <w:numFmt w:val="none"/>
      <w:lvlText w:val=""/>
      <w:lvlJc w:val="left"/>
      <w:pPr>
        <w:tabs>
          <w:tab w:val="num" w:pos="360"/>
        </w:tabs>
      </w:pPr>
    </w:lvl>
  </w:abstractNum>
  <w:abstractNum w:abstractNumId="14">
    <w:nsid w:val="71CA2B91"/>
    <w:multiLevelType w:val="hybridMultilevel"/>
    <w:tmpl w:val="4F76D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CE4160"/>
    <w:multiLevelType w:val="singleLevel"/>
    <w:tmpl w:val="9DC8B316"/>
    <w:lvl w:ilvl="0">
      <w:start w:val="3"/>
      <w:numFmt w:val="decimal"/>
      <w:lvlText w:val="2.%1."/>
      <w:legacy w:legacy="1" w:legacySpace="0" w:legacyIndent="492"/>
      <w:lvlJc w:val="left"/>
      <w:pPr>
        <w:ind w:left="0" w:firstLine="0"/>
      </w:pPr>
      <w:rPr>
        <w:rFonts w:ascii="Times New Roman" w:hAnsi="Times New Roman" w:cs="Times New Roman" w:hint="default"/>
      </w:rPr>
    </w:lvl>
  </w:abstractNum>
  <w:abstractNum w:abstractNumId="16">
    <w:nsid w:val="7B1E0AF2"/>
    <w:multiLevelType w:val="singleLevel"/>
    <w:tmpl w:val="3AA06A3C"/>
    <w:lvl w:ilvl="0">
      <w:start w:val="5"/>
      <w:numFmt w:val="decimal"/>
      <w:lvlText w:val="2.%1."/>
      <w:legacy w:legacy="1" w:legacySpace="0" w:legacyIndent="434"/>
      <w:lvlJc w:val="left"/>
      <w:pPr>
        <w:ind w:left="0" w:firstLine="0"/>
      </w:pPr>
      <w:rPr>
        <w:rFonts w:ascii="Times New Roman" w:hAnsi="Times New Roman" w:cs="Times New Roman" w:hint="default"/>
      </w:rPr>
    </w:lvl>
  </w:abstractNum>
  <w:num w:numId="1">
    <w:abstractNumId w:val="3"/>
    <w:lvlOverride w:ilvl="0">
      <w:startOverride w:val="3"/>
    </w:lvlOverride>
  </w:num>
  <w:num w:numId="2">
    <w:abstractNumId w:val="15"/>
    <w:lvlOverride w:ilvl="0">
      <w:startOverride w:val="3"/>
    </w:lvlOverride>
  </w:num>
  <w:num w:numId="3">
    <w:abstractNumId w:val="16"/>
    <w:lvlOverride w:ilvl="0">
      <w:startOverride w:val="5"/>
    </w:lvlOverride>
  </w:num>
  <w:num w:numId="4">
    <w:abstractNumId w:val="0"/>
    <w:lvlOverride w:ilvl="0">
      <w:startOverride w:val="1"/>
    </w:lvlOverride>
  </w:num>
  <w:num w:numId="5">
    <w:abstractNumId w:val="2"/>
  </w:num>
  <w:num w:numId="6">
    <w:abstractNumId w:val="6"/>
  </w:num>
  <w:num w:numId="7">
    <w:abstractNumId w:val="1"/>
  </w:num>
  <w:num w:numId="8">
    <w:abstractNumId w:val="12"/>
  </w:num>
  <w:num w:numId="9">
    <w:abstractNumId w:val="8"/>
  </w:num>
  <w:num w:numId="10">
    <w:abstractNumId w:val="5"/>
  </w:num>
  <w:num w:numId="11">
    <w:abstractNumId w:val="9"/>
  </w:num>
  <w:num w:numId="12">
    <w:abstractNumId w:val="13"/>
  </w:num>
  <w:num w:numId="13">
    <w:abstractNumId w:val="7"/>
  </w:num>
  <w:num w:numId="14">
    <w:abstractNumId w:val="10"/>
  </w:num>
  <w:num w:numId="15">
    <w:abstractNumId w:val="11"/>
  </w:num>
  <w:num w:numId="16">
    <w:abstractNumId w:val="4"/>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4F3FA0"/>
    <w:rsid w:val="00224141"/>
    <w:rsid w:val="004C264D"/>
    <w:rsid w:val="004F3FA0"/>
    <w:rsid w:val="00690DB1"/>
    <w:rsid w:val="008924DB"/>
    <w:rsid w:val="00FB2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FA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F3FA0"/>
    <w:pPr>
      <w:keepNext/>
      <w:widowControl/>
      <w:autoSpaceDE/>
      <w:autoSpaceDN/>
      <w:adjustRightInd/>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3FA0"/>
    <w:rPr>
      <w:rFonts w:ascii="Cambria" w:eastAsia="Times New Roman" w:hAnsi="Cambria" w:cs="Times New Roman"/>
      <w:b/>
      <w:bCs/>
      <w:kern w:val="32"/>
      <w:sz w:val="32"/>
      <w:szCs w:val="32"/>
      <w:lang w:eastAsia="ru-RU"/>
    </w:rPr>
  </w:style>
  <w:style w:type="paragraph" w:customStyle="1" w:styleId="Style2">
    <w:name w:val="Style2"/>
    <w:basedOn w:val="a"/>
    <w:rsid w:val="004F3FA0"/>
    <w:pPr>
      <w:spacing w:line="276" w:lineRule="exact"/>
      <w:jc w:val="center"/>
    </w:pPr>
    <w:rPr>
      <w:sz w:val="24"/>
      <w:szCs w:val="24"/>
    </w:rPr>
  </w:style>
  <w:style w:type="paragraph" w:customStyle="1" w:styleId="Style36">
    <w:name w:val="Style36"/>
    <w:basedOn w:val="a"/>
    <w:rsid w:val="004F3FA0"/>
    <w:rPr>
      <w:sz w:val="24"/>
      <w:szCs w:val="24"/>
    </w:rPr>
  </w:style>
  <w:style w:type="paragraph" w:customStyle="1" w:styleId="Style37">
    <w:name w:val="Style37"/>
    <w:basedOn w:val="a"/>
    <w:rsid w:val="004F3FA0"/>
    <w:pPr>
      <w:spacing w:line="277" w:lineRule="exact"/>
      <w:ind w:firstLine="744"/>
      <w:jc w:val="both"/>
    </w:pPr>
    <w:rPr>
      <w:sz w:val="24"/>
      <w:szCs w:val="24"/>
    </w:rPr>
  </w:style>
  <w:style w:type="paragraph" w:customStyle="1" w:styleId="Style39">
    <w:name w:val="Style39"/>
    <w:basedOn w:val="a"/>
    <w:rsid w:val="004F3FA0"/>
    <w:pPr>
      <w:spacing w:line="276" w:lineRule="exact"/>
      <w:ind w:firstLine="718"/>
      <w:jc w:val="both"/>
    </w:pPr>
    <w:rPr>
      <w:sz w:val="24"/>
      <w:szCs w:val="24"/>
    </w:rPr>
  </w:style>
  <w:style w:type="paragraph" w:customStyle="1" w:styleId="Style40">
    <w:name w:val="Style40"/>
    <w:basedOn w:val="a"/>
    <w:rsid w:val="004F3FA0"/>
    <w:pPr>
      <w:spacing w:line="288" w:lineRule="exact"/>
      <w:ind w:firstLine="744"/>
    </w:pPr>
    <w:rPr>
      <w:sz w:val="24"/>
      <w:szCs w:val="24"/>
    </w:rPr>
  </w:style>
  <w:style w:type="paragraph" w:customStyle="1" w:styleId="Style41">
    <w:name w:val="Style41"/>
    <w:basedOn w:val="a"/>
    <w:rsid w:val="004F3FA0"/>
    <w:pPr>
      <w:jc w:val="both"/>
    </w:pPr>
    <w:rPr>
      <w:sz w:val="24"/>
      <w:szCs w:val="24"/>
    </w:rPr>
  </w:style>
  <w:style w:type="paragraph" w:customStyle="1" w:styleId="Style42">
    <w:name w:val="Style42"/>
    <w:basedOn w:val="a"/>
    <w:rsid w:val="004F3FA0"/>
    <w:pPr>
      <w:spacing w:line="278" w:lineRule="exact"/>
    </w:pPr>
    <w:rPr>
      <w:sz w:val="24"/>
      <w:szCs w:val="24"/>
    </w:rPr>
  </w:style>
  <w:style w:type="character" w:customStyle="1" w:styleId="FontStyle122">
    <w:name w:val="Font Style122"/>
    <w:basedOn w:val="a0"/>
    <w:rsid w:val="004F3FA0"/>
    <w:rPr>
      <w:rFonts w:ascii="Times New Roman" w:hAnsi="Times New Roman" w:cs="Times New Roman" w:hint="default"/>
      <w:b/>
      <w:bCs/>
      <w:sz w:val="20"/>
      <w:szCs w:val="20"/>
    </w:rPr>
  </w:style>
  <w:style w:type="character" w:customStyle="1" w:styleId="FontStyle125">
    <w:name w:val="Font Style125"/>
    <w:basedOn w:val="a0"/>
    <w:rsid w:val="004F3FA0"/>
    <w:rPr>
      <w:rFonts w:ascii="Times New Roman" w:hAnsi="Times New Roman" w:cs="Times New Roman" w:hint="default"/>
      <w:b/>
      <w:bCs/>
      <w:sz w:val="20"/>
      <w:szCs w:val="20"/>
    </w:rPr>
  </w:style>
  <w:style w:type="character" w:customStyle="1" w:styleId="FontStyle135">
    <w:name w:val="Font Style135"/>
    <w:basedOn w:val="a0"/>
    <w:rsid w:val="004F3FA0"/>
    <w:rPr>
      <w:rFonts w:ascii="Times New Roman" w:hAnsi="Times New Roman" w:cs="Times New Roman" w:hint="default"/>
      <w:sz w:val="20"/>
      <w:szCs w:val="20"/>
    </w:rPr>
  </w:style>
  <w:style w:type="character" w:customStyle="1" w:styleId="FontStyle184">
    <w:name w:val="Font Style184"/>
    <w:basedOn w:val="a0"/>
    <w:rsid w:val="004F3FA0"/>
    <w:rPr>
      <w:rFonts w:ascii="Times New Roman" w:hAnsi="Times New Roman" w:cs="Times New Roman" w:hint="default"/>
      <w:sz w:val="20"/>
      <w:szCs w:val="20"/>
    </w:rPr>
  </w:style>
  <w:style w:type="character" w:customStyle="1" w:styleId="FontStyle185">
    <w:name w:val="Font Style185"/>
    <w:basedOn w:val="a0"/>
    <w:rsid w:val="004F3FA0"/>
    <w:rPr>
      <w:rFonts w:ascii="Times New Roman" w:hAnsi="Times New Roman" w:cs="Times New Roman" w:hint="default"/>
      <w:sz w:val="20"/>
      <w:szCs w:val="20"/>
    </w:rPr>
  </w:style>
  <w:style w:type="paragraph" w:styleId="2">
    <w:name w:val="Body Text Indent 2"/>
    <w:basedOn w:val="a"/>
    <w:link w:val="20"/>
    <w:rsid w:val="004F3FA0"/>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basedOn w:val="a0"/>
    <w:link w:val="2"/>
    <w:rsid w:val="004F3FA0"/>
    <w:rPr>
      <w:rFonts w:ascii="Times New Roman" w:eastAsia="Times New Roman" w:hAnsi="Times New Roman" w:cs="Times New Roman"/>
      <w:sz w:val="24"/>
      <w:szCs w:val="24"/>
      <w:lang w:eastAsia="ru-RU"/>
    </w:rPr>
  </w:style>
  <w:style w:type="paragraph" w:styleId="a3">
    <w:name w:val="Balloon Text"/>
    <w:basedOn w:val="a"/>
    <w:link w:val="a4"/>
    <w:rsid w:val="004F3FA0"/>
    <w:pPr>
      <w:widowControl/>
      <w:autoSpaceDE/>
      <w:autoSpaceDN/>
      <w:adjustRightInd/>
    </w:pPr>
    <w:rPr>
      <w:rFonts w:ascii="Tahoma" w:hAnsi="Tahoma" w:cs="Tahoma"/>
      <w:sz w:val="16"/>
      <w:szCs w:val="16"/>
    </w:rPr>
  </w:style>
  <w:style w:type="character" w:customStyle="1" w:styleId="a4">
    <w:name w:val="Текст выноски Знак"/>
    <w:basedOn w:val="a0"/>
    <w:link w:val="a3"/>
    <w:rsid w:val="004F3FA0"/>
    <w:rPr>
      <w:rFonts w:ascii="Tahoma" w:eastAsia="Times New Roman" w:hAnsi="Tahoma" w:cs="Tahoma"/>
      <w:sz w:val="16"/>
      <w:szCs w:val="16"/>
      <w:lang w:eastAsia="ru-RU"/>
    </w:rPr>
  </w:style>
  <w:style w:type="character" w:styleId="a5">
    <w:name w:val="Intense Emphasis"/>
    <w:basedOn w:val="a0"/>
    <w:uiPriority w:val="21"/>
    <w:qFormat/>
    <w:rsid w:val="004F3FA0"/>
    <w:rPr>
      <w:b/>
      <w:bCs/>
      <w:i/>
      <w:iCs/>
      <w:color w:val="4F81BD"/>
    </w:rPr>
  </w:style>
  <w:style w:type="character" w:styleId="a6">
    <w:name w:val="Strong"/>
    <w:basedOn w:val="a0"/>
    <w:qFormat/>
    <w:rsid w:val="004F3FA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5574</Words>
  <Characters>31775</Characters>
  <Application>Microsoft Office Word</Application>
  <DocSecurity>0</DocSecurity>
  <Lines>264</Lines>
  <Paragraphs>74</Paragraphs>
  <ScaleCrop>false</ScaleCrop>
  <Company/>
  <LinksUpToDate>false</LinksUpToDate>
  <CharactersWithSpaces>37275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User</cp:lastModifiedBy>
  <cp:revision>5</cp:revision>
  <dcterms:created xsi:type="dcterms:W3CDTF">2013-10-08T07:58:00Z</dcterms:created>
  <dcterms:modified xsi:type="dcterms:W3CDTF">2014-01-30T06:06:00Z</dcterms:modified>
</cp:coreProperties>
</file>